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2D" w:rsidRDefault="0084022D" w:rsidP="0084022D">
      <w:pPr>
        <w:spacing w:line="48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84022D" w:rsidRDefault="0084022D" w:rsidP="0084022D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2020年度上海市集成电路设计企业首轮流片专项资助申请表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222"/>
        <w:gridCol w:w="1054"/>
        <w:gridCol w:w="1559"/>
        <w:gridCol w:w="1498"/>
        <w:gridCol w:w="62"/>
        <w:gridCol w:w="1631"/>
        <w:gridCol w:w="211"/>
        <w:gridCol w:w="1701"/>
        <w:gridCol w:w="1276"/>
        <w:gridCol w:w="364"/>
        <w:gridCol w:w="203"/>
        <w:gridCol w:w="851"/>
        <w:gridCol w:w="565"/>
        <w:gridCol w:w="2586"/>
      </w:tblGrid>
      <w:tr w:rsidR="0084022D" w:rsidTr="00812A7E">
        <w:trPr>
          <w:trHeight w:val="347"/>
          <w:jc w:val="center"/>
        </w:trPr>
        <w:tc>
          <w:tcPr>
            <w:tcW w:w="15592" w:type="dxa"/>
            <w:gridSpan w:val="15"/>
            <w:vAlign w:val="center"/>
          </w:tcPr>
          <w:p w:rsidR="0084022D" w:rsidRDefault="0084022D" w:rsidP="00812A7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1、企业基本信息</w:t>
            </w:r>
          </w:p>
        </w:tc>
      </w:tr>
      <w:tr w:rsidR="0084022D" w:rsidTr="00812A7E">
        <w:trPr>
          <w:trHeight w:val="294"/>
          <w:jc w:val="center"/>
        </w:trPr>
        <w:tc>
          <w:tcPr>
            <w:tcW w:w="2031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4111" w:type="dxa"/>
            <w:gridSpan w:val="3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组织机构代码</w:t>
            </w:r>
          </w:p>
        </w:tc>
        <w:tc>
          <w:tcPr>
            <w:tcW w:w="3552" w:type="dxa"/>
            <w:gridSpan w:val="4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586" w:type="dxa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4022D" w:rsidTr="00812A7E">
        <w:trPr>
          <w:trHeight w:val="90"/>
          <w:jc w:val="center"/>
        </w:trPr>
        <w:tc>
          <w:tcPr>
            <w:tcW w:w="2031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4111" w:type="dxa"/>
            <w:gridSpan w:val="3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税务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登记区</w:t>
            </w:r>
            <w:proofErr w:type="gramEnd"/>
          </w:p>
        </w:tc>
        <w:tc>
          <w:tcPr>
            <w:tcW w:w="3552" w:type="dxa"/>
            <w:gridSpan w:val="4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586" w:type="dxa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4022D" w:rsidTr="00812A7E">
        <w:trPr>
          <w:trHeight w:val="90"/>
          <w:jc w:val="center"/>
        </w:trPr>
        <w:tc>
          <w:tcPr>
            <w:tcW w:w="2031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开户银行</w:t>
            </w:r>
          </w:p>
        </w:tc>
        <w:tc>
          <w:tcPr>
            <w:tcW w:w="4111" w:type="dxa"/>
            <w:gridSpan w:val="3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银行账号</w:t>
            </w:r>
          </w:p>
        </w:tc>
        <w:tc>
          <w:tcPr>
            <w:tcW w:w="7757" w:type="dxa"/>
            <w:gridSpan w:val="8"/>
            <w:vAlign w:val="center"/>
          </w:tcPr>
          <w:p w:rsidR="0084022D" w:rsidRDefault="0084022D" w:rsidP="00812A7E">
            <w:pPr>
              <w:wordWrap w:val="0"/>
              <w:spacing w:line="30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（银行账号信息重要，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请确保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准备无误）</w:t>
            </w:r>
          </w:p>
        </w:tc>
      </w:tr>
      <w:tr w:rsidR="0084022D" w:rsidTr="00812A7E">
        <w:trPr>
          <w:trHeight w:val="90"/>
          <w:jc w:val="center"/>
        </w:trPr>
        <w:tc>
          <w:tcPr>
            <w:tcW w:w="15592" w:type="dxa"/>
            <w:gridSpan w:val="15"/>
            <w:vAlign w:val="center"/>
          </w:tcPr>
          <w:p w:rsidR="0084022D" w:rsidRDefault="0084022D" w:rsidP="00812A7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2、产品信息</w:t>
            </w:r>
          </w:p>
        </w:tc>
      </w:tr>
      <w:tr w:rsidR="0084022D" w:rsidTr="00812A7E">
        <w:trPr>
          <w:trHeight w:val="90"/>
          <w:jc w:val="center"/>
        </w:trPr>
        <w:tc>
          <w:tcPr>
            <w:tcW w:w="2031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产品1名称</w:t>
            </w:r>
          </w:p>
        </w:tc>
        <w:tc>
          <w:tcPr>
            <w:tcW w:w="4173" w:type="dxa"/>
            <w:gridSpan w:val="4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产品流片公司</w:t>
            </w:r>
            <w:proofErr w:type="gramEnd"/>
          </w:p>
        </w:tc>
        <w:tc>
          <w:tcPr>
            <w:tcW w:w="2977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流片工艺</w:t>
            </w:r>
            <w:proofErr w:type="gramEnd"/>
          </w:p>
        </w:tc>
        <w:tc>
          <w:tcPr>
            <w:tcW w:w="3151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4022D" w:rsidTr="00812A7E">
        <w:trPr>
          <w:trHeight w:val="280"/>
          <w:jc w:val="center"/>
        </w:trPr>
        <w:tc>
          <w:tcPr>
            <w:tcW w:w="2031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产品2名称</w:t>
            </w:r>
          </w:p>
        </w:tc>
        <w:tc>
          <w:tcPr>
            <w:tcW w:w="4173" w:type="dxa"/>
            <w:gridSpan w:val="4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产品流片公司</w:t>
            </w:r>
            <w:proofErr w:type="gramEnd"/>
          </w:p>
        </w:tc>
        <w:tc>
          <w:tcPr>
            <w:tcW w:w="2977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流片工艺</w:t>
            </w:r>
            <w:proofErr w:type="gramEnd"/>
          </w:p>
        </w:tc>
        <w:tc>
          <w:tcPr>
            <w:tcW w:w="3151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4022D" w:rsidTr="00812A7E">
        <w:trPr>
          <w:trHeight w:val="90"/>
          <w:jc w:val="center"/>
        </w:trPr>
        <w:tc>
          <w:tcPr>
            <w:tcW w:w="15592" w:type="dxa"/>
            <w:gridSpan w:val="15"/>
            <w:vAlign w:val="center"/>
          </w:tcPr>
          <w:p w:rsidR="0084022D" w:rsidRDefault="0084022D" w:rsidP="00812A7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3、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流片费用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明细（单位：万元）</w:t>
            </w:r>
          </w:p>
        </w:tc>
      </w:tr>
      <w:tr w:rsidR="0084022D" w:rsidTr="00812A7E">
        <w:trPr>
          <w:trHeight w:val="90"/>
          <w:jc w:val="center"/>
        </w:trPr>
        <w:tc>
          <w:tcPr>
            <w:tcW w:w="1809" w:type="dxa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产品1</w:t>
            </w:r>
          </w:p>
        </w:tc>
        <w:tc>
          <w:tcPr>
            <w:tcW w:w="1276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IP授权费</w:t>
            </w:r>
          </w:p>
        </w:tc>
        <w:tc>
          <w:tcPr>
            <w:tcW w:w="1559" w:type="dxa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掩膜版费</w:t>
            </w:r>
          </w:p>
        </w:tc>
        <w:tc>
          <w:tcPr>
            <w:tcW w:w="1842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pacing w:val="-23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3"/>
                <w:sz w:val="24"/>
                <w:szCs w:val="24"/>
              </w:rPr>
              <w:t>测试化验加工费</w:t>
            </w:r>
          </w:p>
        </w:tc>
        <w:tc>
          <w:tcPr>
            <w:tcW w:w="1843" w:type="dxa"/>
            <w:gridSpan w:val="3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pacing w:val="-23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pacing w:val="-23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3"/>
                <w:sz w:val="24"/>
                <w:szCs w:val="24"/>
              </w:rPr>
              <w:t>总费用</w:t>
            </w:r>
          </w:p>
        </w:tc>
        <w:tc>
          <w:tcPr>
            <w:tcW w:w="3151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4022D" w:rsidTr="00812A7E">
        <w:trPr>
          <w:trHeight w:val="90"/>
          <w:jc w:val="center"/>
        </w:trPr>
        <w:tc>
          <w:tcPr>
            <w:tcW w:w="1809" w:type="dxa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产品2</w:t>
            </w:r>
          </w:p>
        </w:tc>
        <w:tc>
          <w:tcPr>
            <w:tcW w:w="1276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IP授权费</w:t>
            </w:r>
          </w:p>
        </w:tc>
        <w:tc>
          <w:tcPr>
            <w:tcW w:w="1559" w:type="dxa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掩膜版费</w:t>
            </w:r>
          </w:p>
        </w:tc>
        <w:tc>
          <w:tcPr>
            <w:tcW w:w="1842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pacing w:val="-23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3"/>
                <w:sz w:val="24"/>
                <w:szCs w:val="24"/>
              </w:rPr>
              <w:t>测试化验加工费</w:t>
            </w:r>
          </w:p>
        </w:tc>
        <w:tc>
          <w:tcPr>
            <w:tcW w:w="1843" w:type="dxa"/>
            <w:gridSpan w:val="3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pacing w:val="-23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pacing w:val="-23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23"/>
                <w:sz w:val="24"/>
                <w:szCs w:val="24"/>
              </w:rPr>
              <w:t>总费用</w:t>
            </w:r>
          </w:p>
        </w:tc>
        <w:tc>
          <w:tcPr>
            <w:tcW w:w="3151" w:type="dxa"/>
            <w:gridSpan w:val="2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84022D" w:rsidTr="00812A7E">
        <w:trPr>
          <w:trHeight w:val="90"/>
          <w:jc w:val="center"/>
        </w:trPr>
        <w:tc>
          <w:tcPr>
            <w:tcW w:w="15592" w:type="dxa"/>
            <w:gridSpan w:val="15"/>
            <w:vAlign w:val="center"/>
          </w:tcPr>
          <w:p w:rsidR="0084022D" w:rsidRDefault="0084022D" w:rsidP="00812A7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4、申请企业真实性承诺</w:t>
            </w:r>
          </w:p>
        </w:tc>
      </w:tr>
      <w:tr w:rsidR="0084022D" w:rsidTr="00812A7E">
        <w:trPr>
          <w:trHeight w:val="90"/>
          <w:jc w:val="center"/>
        </w:trPr>
        <w:tc>
          <w:tcPr>
            <w:tcW w:w="15592" w:type="dxa"/>
            <w:gridSpan w:val="15"/>
            <w:vAlign w:val="center"/>
          </w:tcPr>
          <w:p w:rsidR="0084022D" w:rsidRDefault="0084022D" w:rsidP="00812A7E">
            <w:pPr>
              <w:spacing w:line="26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本企业郑重承诺：此次申请情况及提交的申请材料内容和所附材料均真实、合法、有效，本公司对此负责！若存在弄虚作假，本公司愿负相应的法律责任，并承担由此产生的一切后果。</w:t>
            </w:r>
          </w:p>
          <w:p w:rsidR="0084022D" w:rsidRDefault="0084022D" w:rsidP="00812A7E">
            <w:pPr>
              <w:spacing w:line="26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特此声明。</w:t>
            </w:r>
          </w:p>
          <w:p w:rsidR="0084022D" w:rsidRDefault="0084022D" w:rsidP="00812A7E">
            <w:pPr>
              <w:wordWrap w:val="0"/>
              <w:spacing w:line="24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单位名称（公章）：                   </w:t>
            </w:r>
          </w:p>
          <w:p w:rsidR="0084022D" w:rsidRDefault="0084022D" w:rsidP="00812A7E">
            <w:pPr>
              <w:wordWrap w:val="0"/>
              <w:spacing w:line="24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公司法人签字：                   </w:t>
            </w:r>
          </w:p>
          <w:p w:rsidR="0084022D" w:rsidRDefault="0084022D" w:rsidP="00812A7E">
            <w:pPr>
              <w:wordWrap w:val="0"/>
              <w:spacing w:line="24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日期：                   </w:t>
            </w:r>
          </w:p>
        </w:tc>
      </w:tr>
      <w:tr w:rsidR="0084022D" w:rsidTr="00812A7E">
        <w:trPr>
          <w:trHeight w:val="97"/>
          <w:jc w:val="center"/>
        </w:trPr>
        <w:tc>
          <w:tcPr>
            <w:tcW w:w="15592" w:type="dxa"/>
            <w:gridSpan w:val="15"/>
            <w:vAlign w:val="center"/>
          </w:tcPr>
          <w:p w:rsidR="0084022D" w:rsidRDefault="0084022D" w:rsidP="00812A7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5、区主管部门审核意见</w:t>
            </w:r>
          </w:p>
        </w:tc>
      </w:tr>
      <w:tr w:rsidR="0084022D" w:rsidTr="00812A7E">
        <w:trPr>
          <w:trHeight w:val="522"/>
          <w:jc w:val="center"/>
        </w:trPr>
        <w:tc>
          <w:tcPr>
            <w:tcW w:w="7835" w:type="dxa"/>
            <w:gridSpan w:val="7"/>
            <w:vAlign w:val="center"/>
          </w:tcPr>
          <w:p w:rsidR="0084022D" w:rsidRDefault="0084022D" w:rsidP="00812A7E">
            <w:pPr>
              <w:spacing w:line="30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84022D" w:rsidRDefault="0084022D" w:rsidP="00812A7E">
            <w:pPr>
              <w:wordWrap w:val="0"/>
              <w:spacing w:line="30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产业主管部门(公章)：             </w:t>
            </w:r>
          </w:p>
          <w:p w:rsidR="0084022D" w:rsidRDefault="0084022D" w:rsidP="00812A7E">
            <w:pPr>
              <w:wordWrap w:val="0"/>
              <w:spacing w:line="30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日期：             </w:t>
            </w:r>
          </w:p>
        </w:tc>
        <w:tc>
          <w:tcPr>
            <w:tcW w:w="7757" w:type="dxa"/>
            <w:gridSpan w:val="8"/>
            <w:vAlign w:val="center"/>
          </w:tcPr>
          <w:p w:rsidR="0084022D" w:rsidRDefault="0084022D" w:rsidP="00812A7E">
            <w:pPr>
              <w:spacing w:line="30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84022D" w:rsidRDefault="0084022D" w:rsidP="00812A7E">
            <w:pPr>
              <w:wordWrap w:val="0"/>
              <w:spacing w:line="30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区财政局（公章）：             </w:t>
            </w:r>
          </w:p>
          <w:p w:rsidR="0084022D" w:rsidRDefault="0084022D" w:rsidP="00812A7E">
            <w:pPr>
              <w:wordWrap w:val="0"/>
              <w:spacing w:line="30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日期：             </w:t>
            </w:r>
          </w:p>
        </w:tc>
      </w:tr>
      <w:tr w:rsidR="0084022D" w:rsidTr="00812A7E">
        <w:trPr>
          <w:trHeight w:val="90"/>
          <w:jc w:val="center"/>
        </w:trPr>
        <w:tc>
          <w:tcPr>
            <w:tcW w:w="15592" w:type="dxa"/>
            <w:gridSpan w:val="15"/>
            <w:vAlign w:val="center"/>
          </w:tcPr>
          <w:p w:rsidR="0084022D" w:rsidRDefault="0084022D" w:rsidP="00812A7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6、市主管部门审核意见</w:t>
            </w:r>
          </w:p>
        </w:tc>
      </w:tr>
      <w:tr w:rsidR="0084022D" w:rsidTr="00812A7E">
        <w:trPr>
          <w:trHeight w:val="210"/>
          <w:jc w:val="center"/>
        </w:trPr>
        <w:tc>
          <w:tcPr>
            <w:tcW w:w="15592" w:type="dxa"/>
            <w:gridSpan w:val="15"/>
            <w:vAlign w:val="center"/>
          </w:tcPr>
          <w:p w:rsidR="0084022D" w:rsidRDefault="0084022D" w:rsidP="00812A7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84022D" w:rsidRDefault="0084022D" w:rsidP="00812A7E">
            <w:pPr>
              <w:wordWrap w:val="0"/>
              <w:spacing w:line="30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主管部门（公章）：                   </w:t>
            </w:r>
          </w:p>
          <w:p w:rsidR="0084022D" w:rsidRDefault="0084022D" w:rsidP="00812A7E">
            <w:pPr>
              <w:wordWrap w:val="0"/>
              <w:spacing w:line="30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日期：                   </w:t>
            </w:r>
          </w:p>
        </w:tc>
      </w:tr>
    </w:tbl>
    <w:p w:rsidR="008F61CD" w:rsidRPr="0084022D" w:rsidRDefault="008F61CD"/>
    <w:sectPr w:rsidR="008F61CD" w:rsidRPr="0084022D" w:rsidSect="0084022D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022D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1AEE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22D"/>
    <w:rsid w:val="00840975"/>
    <w:rsid w:val="008429F9"/>
    <w:rsid w:val="008475A6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1F8E"/>
    <w:rsid w:val="00E83D32"/>
    <w:rsid w:val="00E85547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2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2020-05-19T08:24:00Z</dcterms:created>
  <dcterms:modified xsi:type="dcterms:W3CDTF">2020-05-19T08:25:00Z</dcterms:modified>
</cp:coreProperties>
</file>