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86A" w:rsidRDefault="0036286A" w:rsidP="0036286A">
      <w:pPr>
        <w:jc w:val="left"/>
        <w:rPr>
          <w:rFonts w:ascii="黑体" w:eastAsia="黑体" w:hAnsi="黑体" w:cs="黑体" w:hint="eastAsia"/>
          <w:sz w:val="32"/>
          <w:szCs w:val="32"/>
        </w:rPr>
      </w:pPr>
      <w:r>
        <w:rPr>
          <w:rFonts w:ascii="黑体" w:eastAsia="黑体" w:hAnsi="黑体" w:cs="黑体" w:hint="eastAsia"/>
          <w:sz w:val="32"/>
          <w:szCs w:val="32"/>
        </w:rPr>
        <w:t>附件1</w:t>
      </w:r>
    </w:p>
    <w:p w:rsidR="0036286A" w:rsidRDefault="0036286A" w:rsidP="0036286A">
      <w:pPr>
        <w:spacing w:line="240" w:lineRule="exact"/>
        <w:jc w:val="left"/>
        <w:rPr>
          <w:rFonts w:ascii="Times New Roman" w:hAnsi="Times New Roman"/>
          <w:szCs w:val="32"/>
        </w:rPr>
      </w:pPr>
    </w:p>
    <w:p w:rsidR="0036286A" w:rsidRDefault="0036286A" w:rsidP="0036286A">
      <w:pPr>
        <w:jc w:val="center"/>
        <w:rPr>
          <w:rFonts w:ascii="方正小标宋_GBK" w:eastAsia="方正小标宋_GBK" w:hAnsi="方正小标宋_GBK" w:cs="方正小标宋_GBK" w:hint="eastAsia"/>
          <w:sz w:val="36"/>
          <w:szCs w:val="36"/>
        </w:rPr>
      </w:pPr>
      <w:r>
        <w:rPr>
          <w:rFonts w:ascii="方正小标宋_GBK" w:eastAsia="方正小标宋_GBK" w:hAnsi="方正小标宋_GBK" w:cs="方正小标宋_GBK" w:hint="eastAsia"/>
          <w:sz w:val="36"/>
          <w:szCs w:val="36"/>
        </w:rPr>
        <w:t>申报工作说明</w:t>
      </w:r>
    </w:p>
    <w:p w:rsidR="0036286A" w:rsidRDefault="0036286A" w:rsidP="0036286A">
      <w:pPr>
        <w:pStyle w:val="Default"/>
        <w:adjustRightInd/>
        <w:spacing w:line="560" w:lineRule="exact"/>
        <w:ind w:firstLineChars="200" w:firstLine="640"/>
        <w:jc w:val="both"/>
        <w:rPr>
          <w:rFonts w:ascii="仿宋_GB2312" w:eastAsia="仿宋_GB2312" w:hAnsi="仿宋_GB2312" w:cs="仿宋_GB2312" w:hint="eastAsia"/>
          <w:b/>
          <w:color w:val="auto"/>
          <w:sz w:val="32"/>
          <w:szCs w:val="32"/>
        </w:rPr>
      </w:pPr>
      <w:r>
        <w:rPr>
          <w:rFonts w:ascii="仿宋_GB2312" w:eastAsia="仿宋_GB2312" w:hAnsi="仿宋_GB2312" w:cs="仿宋_GB2312" w:hint="eastAsia"/>
          <w:color w:val="auto"/>
          <w:sz w:val="32"/>
          <w:szCs w:val="32"/>
        </w:rPr>
        <w:t>2023年度十大类纺织创新产品培育和推广（以下简称“十大类纺织创新产品”）工作办公室设在中国纺织工业联合会生产力促进部。现将有关工作通知如下：</w:t>
      </w:r>
    </w:p>
    <w:p w:rsidR="0036286A" w:rsidRDefault="0036286A" w:rsidP="0036286A">
      <w:pPr>
        <w:pStyle w:val="Default"/>
        <w:adjustRightInd/>
        <w:spacing w:beforeLines="50" w:before="211" w:line="560" w:lineRule="exact"/>
        <w:ind w:firstLineChars="200" w:firstLine="640"/>
        <w:rPr>
          <w:rFonts w:ascii="仿宋_GB2312" w:eastAsia="仿宋_GB2312" w:hAnsi="仿宋_GB2312" w:cs="仿宋_GB2312" w:hint="eastAsia"/>
          <w:b/>
          <w:color w:val="auto"/>
          <w:sz w:val="32"/>
          <w:szCs w:val="32"/>
        </w:rPr>
      </w:pPr>
      <w:r>
        <w:rPr>
          <w:rFonts w:ascii="黑体" w:eastAsia="黑体" w:hAnsi="黑体" w:cs="黑体" w:hint="eastAsia"/>
          <w:bCs/>
          <w:color w:val="auto"/>
          <w:sz w:val="32"/>
          <w:szCs w:val="32"/>
        </w:rPr>
        <w:t>一、申报范围</w:t>
      </w:r>
    </w:p>
    <w:p w:rsidR="0036286A" w:rsidRDefault="0036286A" w:rsidP="0036286A">
      <w:pPr>
        <w:pStyle w:val="Default"/>
        <w:adjustRightInd/>
        <w:spacing w:line="560" w:lineRule="exact"/>
        <w:ind w:firstLineChars="200" w:firstLine="640"/>
        <w:jc w:val="both"/>
        <w:rPr>
          <w:rFonts w:ascii="仿宋_GB2312" w:eastAsia="仿宋_GB2312" w:hAnsi="仿宋_GB2312" w:cs="仿宋_GB2312" w:hint="eastAsia"/>
          <w:color w:val="auto"/>
          <w:sz w:val="32"/>
          <w:szCs w:val="32"/>
        </w:rPr>
      </w:pPr>
      <w:r>
        <w:rPr>
          <w:rFonts w:ascii="仿宋_GB2312" w:eastAsia="仿宋_GB2312" w:hAnsi="仿宋_GB2312" w:cs="仿宋_GB2312" w:hint="eastAsia"/>
          <w:color w:val="auto"/>
          <w:sz w:val="32"/>
          <w:szCs w:val="32"/>
        </w:rPr>
        <w:t>十大类纺织创新产品评选工作以服装、家纺及产业用终端消费品为主，围绕时尚流行产品、非遗创新产品、数字科技产品、户外露营产品、运动功能产品、居家舒适产品、老年用产品、安全防护产品、健康卫生产品、绿色低碳产品十大品类开展培育和推广工作。</w:t>
      </w:r>
    </w:p>
    <w:p w:rsidR="0036286A" w:rsidRDefault="0036286A" w:rsidP="0036286A">
      <w:pPr>
        <w:pStyle w:val="Default"/>
        <w:adjustRightInd/>
        <w:spacing w:line="560" w:lineRule="exact"/>
        <w:ind w:firstLineChars="200" w:firstLine="640"/>
        <w:jc w:val="both"/>
        <w:rPr>
          <w:rFonts w:ascii="仿宋_GB2312" w:eastAsia="仿宋_GB2312" w:hAnsi="仿宋_GB2312" w:cs="仿宋_GB2312" w:hint="eastAsia"/>
          <w:color w:val="auto"/>
          <w:sz w:val="32"/>
          <w:szCs w:val="32"/>
        </w:rPr>
      </w:pPr>
      <w:r>
        <w:rPr>
          <w:rFonts w:ascii="仿宋_GB2312" w:eastAsia="仿宋_GB2312" w:hAnsi="仿宋_GB2312" w:cs="仿宋_GB2312" w:hint="eastAsia"/>
          <w:color w:val="auto"/>
          <w:sz w:val="32"/>
          <w:szCs w:val="32"/>
        </w:rPr>
        <w:t>凡在中华人民共和国境内注册，符合申报条件的服装、家纺及产业用终端消费品的研发、生产和贸易型企事业单位均可自愿申报。鉴于纺织产品开发需要产业链上下游企业协同创新，鼓励终端品牌企业与新材料、新技术和新工艺等各产业环节的供应商进行联合申报。</w:t>
      </w:r>
    </w:p>
    <w:p w:rsidR="0036286A" w:rsidRDefault="0036286A" w:rsidP="0036286A">
      <w:pPr>
        <w:pStyle w:val="Default"/>
        <w:adjustRightInd/>
        <w:spacing w:line="560" w:lineRule="exact"/>
        <w:ind w:firstLineChars="200" w:firstLine="640"/>
        <w:jc w:val="both"/>
        <w:rPr>
          <w:rFonts w:ascii="仿宋_GB2312" w:eastAsia="仿宋_GB2312" w:hAnsi="仿宋_GB2312" w:cs="仿宋_GB2312" w:hint="eastAsia"/>
          <w:color w:val="auto"/>
          <w:sz w:val="32"/>
          <w:szCs w:val="32"/>
        </w:rPr>
      </w:pPr>
      <w:r>
        <w:rPr>
          <w:rFonts w:ascii="仿宋_GB2312" w:eastAsia="仿宋_GB2312" w:hAnsi="仿宋_GB2312" w:cs="仿宋_GB2312" w:hint="eastAsia"/>
          <w:color w:val="auto"/>
          <w:sz w:val="32"/>
          <w:szCs w:val="32"/>
        </w:rPr>
        <w:t>各省、自治区、直辖市纺织（服装）协会、联合会各专业协会及相关单位可推荐优秀企业（单位）申报。</w:t>
      </w:r>
    </w:p>
    <w:p w:rsidR="0036286A" w:rsidRDefault="0036286A" w:rsidP="0036286A">
      <w:pPr>
        <w:pStyle w:val="Default"/>
        <w:adjustRightInd/>
        <w:spacing w:beforeLines="50" w:before="211" w:line="560" w:lineRule="exact"/>
        <w:ind w:firstLineChars="200" w:firstLine="640"/>
        <w:rPr>
          <w:rFonts w:ascii="黑体" w:eastAsia="黑体" w:hAnsi="黑体" w:cs="黑体" w:hint="eastAsia"/>
          <w:bCs/>
          <w:color w:val="auto"/>
          <w:sz w:val="32"/>
          <w:szCs w:val="32"/>
        </w:rPr>
      </w:pPr>
      <w:r>
        <w:rPr>
          <w:rFonts w:ascii="黑体" w:eastAsia="黑体" w:hAnsi="黑体" w:cs="黑体" w:hint="eastAsia"/>
          <w:bCs/>
          <w:color w:val="auto"/>
          <w:sz w:val="32"/>
          <w:szCs w:val="32"/>
        </w:rPr>
        <w:t>二、工作流程</w:t>
      </w:r>
    </w:p>
    <w:p w:rsidR="0036286A" w:rsidRDefault="0036286A" w:rsidP="0036286A">
      <w:pPr>
        <w:pStyle w:val="Default"/>
        <w:adjustRightInd/>
        <w:spacing w:line="560" w:lineRule="exact"/>
        <w:ind w:firstLineChars="200" w:firstLine="640"/>
        <w:jc w:val="both"/>
        <w:rPr>
          <w:rFonts w:ascii="仿宋_GB2312" w:eastAsia="仿宋_GB2312" w:hAnsi="仿宋_GB2312" w:cs="仿宋_GB2312" w:hint="eastAsia"/>
          <w:color w:val="auto"/>
          <w:sz w:val="32"/>
          <w:szCs w:val="32"/>
        </w:rPr>
      </w:pPr>
      <w:r>
        <w:rPr>
          <w:rFonts w:ascii="仿宋_GB2312" w:eastAsia="仿宋_GB2312" w:hAnsi="仿宋_GB2312" w:cs="仿宋_GB2312" w:hint="eastAsia"/>
          <w:color w:val="auto"/>
          <w:sz w:val="32"/>
          <w:szCs w:val="32"/>
        </w:rPr>
        <w:t>（一）审查</w:t>
      </w:r>
    </w:p>
    <w:p w:rsidR="0036286A" w:rsidRDefault="0036286A" w:rsidP="0036286A">
      <w:pPr>
        <w:pStyle w:val="Default"/>
        <w:adjustRightInd/>
        <w:spacing w:line="560" w:lineRule="exact"/>
        <w:ind w:firstLineChars="200" w:firstLine="640"/>
        <w:jc w:val="both"/>
        <w:rPr>
          <w:rFonts w:ascii="仿宋_GB2312" w:eastAsia="仿宋_GB2312" w:hAnsi="仿宋_GB2312" w:cs="仿宋_GB2312" w:hint="eastAsia"/>
          <w:color w:val="auto"/>
          <w:sz w:val="32"/>
          <w:szCs w:val="32"/>
        </w:rPr>
      </w:pPr>
      <w:r>
        <w:rPr>
          <w:rFonts w:ascii="仿宋_GB2312" w:eastAsia="仿宋_GB2312" w:hAnsi="仿宋_GB2312" w:cs="仿宋_GB2312" w:hint="eastAsia"/>
          <w:color w:val="auto"/>
          <w:sz w:val="32"/>
          <w:szCs w:val="32"/>
        </w:rPr>
        <w:t>主办方对企业提交的申报材料进行形式和资格审查，通过审查的申报产品入围本年度十大类纺织创新产品候选名单。</w:t>
      </w:r>
    </w:p>
    <w:p w:rsidR="0036286A" w:rsidRDefault="0036286A" w:rsidP="0036286A">
      <w:pPr>
        <w:pStyle w:val="Default"/>
        <w:adjustRightInd/>
        <w:spacing w:line="560" w:lineRule="exact"/>
        <w:ind w:firstLineChars="200" w:firstLine="640"/>
        <w:jc w:val="both"/>
        <w:rPr>
          <w:rFonts w:ascii="仿宋_GB2312" w:eastAsia="仿宋_GB2312" w:hAnsi="仿宋_GB2312" w:cs="仿宋_GB2312" w:hint="eastAsia"/>
          <w:color w:val="auto"/>
          <w:sz w:val="32"/>
          <w:szCs w:val="32"/>
        </w:rPr>
      </w:pPr>
      <w:r>
        <w:rPr>
          <w:rFonts w:ascii="仿宋_GB2312" w:eastAsia="仿宋_GB2312" w:hAnsi="仿宋_GB2312" w:cs="仿宋_GB2312" w:hint="eastAsia"/>
          <w:color w:val="auto"/>
          <w:sz w:val="32"/>
          <w:szCs w:val="32"/>
        </w:rPr>
        <w:lastRenderedPageBreak/>
        <w:t>（二）现场验证</w:t>
      </w:r>
    </w:p>
    <w:p w:rsidR="0036286A" w:rsidRDefault="0036286A" w:rsidP="0036286A">
      <w:pPr>
        <w:pStyle w:val="Default"/>
        <w:adjustRightInd/>
        <w:spacing w:line="560" w:lineRule="exact"/>
        <w:ind w:firstLineChars="200" w:firstLine="640"/>
        <w:jc w:val="both"/>
        <w:rPr>
          <w:rFonts w:ascii="仿宋_GB2312" w:eastAsia="仿宋_GB2312" w:hAnsi="仿宋_GB2312" w:cs="仿宋_GB2312" w:hint="eastAsia"/>
          <w:color w:val="auto"/>
          <w:sz w:val="32"/>
          <w:szCs w:val="32"/>
        </w:rPr>
      </w:pPr>
      <w:r>
        <w:rPr>
          <w:rFonts w:ascii="仿宋_GB2312" w:eastAsia="仿宋_GB2312" w:hAnsi="仿宋_GB2312" w:cs="仿宋_GB2312" w:hint="eastAsia"/>
          <w:color w:val="auto"/>
          <w:sz w:val="32"/>
          <w:szCs w:val="32"/>
        </w:rPr>
        <w:t>由十大类纺织创新产品工作办公室组织评审专家对入围企业及申报产品进行现场验证，检验企业申报材料的准确性，深入考察申报产品的技术创新性和功能性。</w:t>
      </w:r>
    </w:p>
    <w:p w:rsidR="0036286A" w:rsidRDefault="0036286A" w:rsidP="0036286A">
      <w:pPr>
        <w:pStyle w:val="Default"/>
        <w:adjustRightInd/>
        <w:spacing w:line="560" w:lineRule="exact"/>
        <w:ind w:firstLineChars="200" w:firstLine="640"/>
        <w:jc w:val="both"/>
        <w:rPr>
          <w:rFonts w:ascii="仿宋_GB2312" w:eastAsia="仿宋_GB2312" w:hAnsi="仿宋_GB2312" w:cs="仿宋_GB2312" w:hint="eastAsia"/>
          <w:color w:val="auto"/>
          <w:sz w:val="32"/>
          <w:szCs w:val="32"/>
        </w:rPr>
      </w:pPr>
      <w:r>
        <w:rPr>
          <w:rFonts w:ascii="仿宋_GB2312" w:eastAsia="仿宋_GB2312" w:hAnsi="仿宋_GB2312" w:cs="仿宋_GB2312" w:hint="eastAsia"/>
          <w:color w:val="auto"/>
          <w:sz w:val="32"/>
          <w:szCs w:val="32"/>
        </w:rPr>
        <w:t>（三）评定</w:t>
      </w:r>
    </w:p>
    <w:p w:rsidR="0036286A" w:rsidRDefault="0036286A" w:rsidP="0036286A">
      <w:pPr>
        <w:pStyle w:val="Default"/>
        <w:adjustRightInd/>
        <w:spacing w:line="560" w:lineRule="exact"/>
        <w:ind w:firstLineChars="200" w:firstLine="640"/>
        <w:jc w:val="both"/>
        <w:rPr>
          <w:rFonts w:ascii="仿宋_GB2312" w:eastAsia="仿宋_GB2312" w:hAnsi="仿宋_GB2312" w:cs="仿宋_GB2312" w:hint="eastAsia"/>
          <w:color w:val="auto"/>
          <w:sz w:val="32"/>
          <w:szCs w:val="32"/>
        </w:rPr>
      </w:pPr>
      <w:r>
        <w:rPr>
          <w:rFonts w:ascii="仿宋_GB2312" w:eastAsia="仿宋_GB2312" w:hAnsi="仿宋_GB2312" w:cs="仿宋_GB2312" w:hint="eastAsia"/>
          <w:color w:val="auto"/>
          <w:sz w:val="32"/>
          <w:szCs w:val="32"/>
        </w:rPr>
        <w:t>主办方通过组织消费者投票、专家评审等方式对入围产品进行评定。最终评选出“2023年度十大类纺织创新产品”和“十大精品”。</w:t>
      </w:r>
    </w:p>
    <w:p w:rsidR="0036286A" w:rsidRDefault="0036286A" w:rsidP="0036286A">
      <w:pPr>
        <w:pStyle w:val="Default"/>
        <w:numPr>
          <w:ilvl w:val="0"/>
          <w:numId w:val="1"/>
        </w:numPr>
        <w:adjustRightInd/>
        <w:spacing w:line="560" w:lineRule="exact"/>
        <w:ind w:left="0" w:firstLine="709"/>
        <w:jc w:val="both"/>
        <w:rPr>
          <w:rFonts w:ascii="仿宋_GB2312" w:eastAsia="仿宋_GB2312" w:hAnsi="仿宋_GB2312" w:cs="仿宋_GB2312" w:hint="eastAsia"/>
          <w:color w:val="auto"/>
          <w:sz w:val="32"/>
          <w:szCs w:val="32"/>
        </w:rPr>
      </w:pPr>
      <w:r>
        <w:rPr>
          <w:rFonts w:ascii="仿宋_GB2312" w:eastAsia="仿宋_GB2312" w:hAnsi="仿宋_GB2312" w:cs="仿宋_GB2312" w:hint="eastAsia"/>
          <w:color w:val="auto"/>
          <w:sz w:val="32"/>
          <w:szCs w:val="32"/>
        </w:rPr>
        <w:t>2023年度十大类纺织创新产品：从产品设计创新、产品技术创新、产品品质保证、生态环保特性、市场应用特性等方面综合评定出本年度获选产品。</w:t>
      </w:r>
    </w:p>
    <w:p w:rsidR="0036286A" w:rsidRDefault="0036286A" w:rsidP="0036286A">
      <w:pPr>
        <w:pStyle w:val="Default"/>
        <w:numPr>
          <w:ilvl w:val="0"/>
          <w:numId w:val="1"/>
        </w:numPr>
        <w:adjustRightInd/>
        <w:spacing w:line="560" w:lineRule="exact"/>
        <w:ind w:left="0" w:firstLine="709"/>
        <w:jc w:val="both"/>
        <w:rPr>
          <w:rFonts w:ascii="仿宋_GB2312" w:eastAsia="仿宋_GB2312" w:hAnsi="仿宋_GB2312" w:cs="仿宋_GB2312" w:hint="eastAsia"/>
          <w:color w:val="auto"/>
          <w:sz w:val="32"/>
          <w:szCs w:val="32"/>
        </w:rPr>
      </w:pPr>
      <w:r>
        <w:rPr>
          <w:rFonts w:ascii="仿宋_GB2312" w:eastAsia="仿宋_GB2312" w:hAnsi="仿宋_GB2312" w:cs="仿宋_GB2312" w:hint="eastAsia"/>
          <w:color w:val="auto"/>
          <w:sz w:val="32"/>
          <w:szCs w:val="32"/>
        </w:rPr>
        <w:t>十大精品：以消费者投票、专家评审排名为依据，从荣获的“2023年度十大类纺织创新产品”中评选出10件市场畅销产品，入选本年度“十大精品”。</w:t>
      </w:r>
    </w:p>
    <w:p w:rsidR="0036286A" w:rsidRDefault="0036286A" w:rsidP="0036286A">
      <w:pPr>
        <w:pStyle w:val="Default"/>
        <w:adjustRightInd/>
        <w:spacing w:line="560" w:lineRule="exact"/>
        <w:ind w:firstLineChars="200" w:firstLine="640"/>
        <w:jc w:val="both"/>
        <w:rPr>
          <w:rFonts w:ascii="仿宋_GB2312" w:eastAsia="仿宋_GB2312" w:hAnsi="仿宋_GB2312" w:cs="仿宋_GB2312" w:hint="eastAsia"/>
          <w:color w:val="auto"/>
          <w:sz w:val="32"/>
          <w:szCs w:val="32"/>
        </w:rPr>
      </w:pPr>
      <w:r>
        <w:rPr>
          <w:rFonts w:ascii="仿宋_GB2312" w:eastAsia="仿宋_GB2312" w:hAnsi="仿宋_GB2312" w:cs="仿宋_GB2312" w:hint="eastAsia"/>
          <w:color w:val="auto"/>
          <w:sz w:val="32"/>
          <w:szCs w:val="32"/>
        </w:rPr>
        <w:t>（四）公示</w:t>
      </w:r>
    </w:p>
    <w:p w:rsidR="0036286A" w:rsidRDefault="0036286A" w:rsidP="0036286A">
      <w:pPr>
        <w:pStyle w:val="Default"/>
        <w:adjustRightInd/>
        <w:spacing w:line="560" w:lineRule="exact"/>
        <w:ind w:firstLineChars="200" w:firstLine="640"/>
        <w:jc w:val="both"/>
        <w:rPr>
          <w:rFonts w:ascii="仿宋_GB2312" w:eastAsia="仿宋_GB2312" w:hAnsi="仿宋_GB2312" w:cs="仿宋_GB2312" w:hint="eastAsia"/>
          <w:color w:val="auto"/>
          <w:sz w:val="32"/>
          <w:szCs w:val="32"/>
        </w:rPr>
      </w:pPr>
      <w:r>
        <w:rPr>
          <w:rFonts w:ascii="仿宋_GB2312" w:eastAsia="仿宋_GB2312" w:hAnsi="仿宋_GB2312" w:cs="仿宋_GB2312" w:hint="eastAsia"/>
          <w:color w:val="auto"/>
          <w:sz w:val="32"/>
          <w:szCs w:val="32"/>
        </w:rPr>
        <w:t>本着公平、公正、公开的原则，主办方将评选出的创新产品在以下网站进行公示：</w:t>
      </w:r>
    </w:p>
    <w:p w:rsidR="0036286A" w:rsidRDefault="0036286A" w:rsidP="0036286A">
      <w:pPr>
        <w:pStyle w:val="Default"/>
        <w:adjustRightInd/>
        <w:spacing w:line="560" w:lineRule="exact"/>
        <w:ind w:firstLineChars="200" w:firstLine="640"/>
        <w:jc w:val="both"/>
        <w:rPr>
          <w:rFonts w:ascii="仿宋_GB2312" w:eastAsia="仿宋_GB2312" w:hAnsi="仿宋_GB2312" w:cs="仿宋_GB2312" w:hint="eastAsia"/>
          <w:color w:val="auto"/>
          <w:sz w:val="32"/>
          <w:szCs w:val="32"/>
        </w:rPr>
      </w:pPr>
      <w:r>
        <w:rPr>
          <w:rFonts w:ascii="仿宋_GB2312" w:eastAsia="仿宋_GB2312" w:hAnsi="仿宋_GB2312" w:cs="仿宋_GB2312" w:hint="eastAsia"/>
          <w:color w:val="auto"/>
          <w:sz w:val="32"/>
          <w:szCs w:val="32"/>
        </w:rPr>
        <w:t>http://www.miit.gov.cn（工业和信息化部）</w:t>
      </w:r>
    </w:p>
    <w:p w:rsidR="0036286A" w:rsidRDefault="0036286A" w:rsidP="0036286A">
      <w:pPr>
        <w:pStyle w:val="Default"/>
        <w:adjustRightInd/>
        <w:spacing w:line="560" w:lineRule="exact"/>
        <w:ind w:firstLineChars="200" w:firstLine="640"/>
        <w:jc w:val="both"/>
        <w:rPr>
          <w:rFonts w:ascii="仿宋_GB2312" w:eastAsia="仿宋_GB2312" w:hAnsi="仿宋_GB2312" w:cs="仿宋_GB2312" w:hint="eastAsia"/>
          <w:color w:val="auto"/>
          <w:sz w:val="32"/>
          <w:szCs w:val="32"/>
        </w:rPr>
      </w:pPr>
      <w:r>
        <w:rPr>
          <w:rFonts w:ascii="仿宋_GB2312" w:eastAsia="仿宋_GB2312" w:hAnsi="仿宋_GB2312" w:cs="仿宋_GB2312" w:hint="eastAsia"/>
          <w:color w:val="auto"/>
          <w:sz w:val="32"/>
          <w:szCs w:val="32"/>
        </w:rPr>
        <w:t>http://www.cntac.org.cn（中国纺织工业联合会）</w:t>
      </w:r>
    </w:p>
    <w:p w:rsidR="0036286A" w:rsidRDefault="0036286A" w:rsidP="0036286A">
      <w:pPr>
        <w:pStyle w:val="Default"/>
        <w:adjustRightInd/>
        <w:spacing w:line="560" w:lineRule="exact"/>
        <w:ind w:firstLineChars="200" w:firstLine="640"/>
        <w:jc w:val="both"/>
        <w:rPr>
          <w:rFonts w:ascii="仿宋_GB2312" w:eastAsia="仿宋_GB2312" w:hAnsi="仿宋_GB2312" w:cs="仿宋_GB2312" w:hint="eastAsia"/>
          <w:color w:val="auto"/>
          <w:sz w:val="32"/>
          <w:szCs w:val="32"/>
        </w:rPr>
      </w:pPr>
      <w:r>
        <w:rPr>
          <w:rFonts w:ascii="仿宋_GB2312" w:eastAsia="仿宋_GB2312" w:hAnsi="仿宋_GB2312" w:cs="仿宋_GB2312" w:hint="eastAsia"/>
          <w:color w:val="auto"/>
          <w:sz w:val="32"/>
          <w:szCs w:val="32"/>
        </w:rPr>
        <w:t>http://www.ctic.org.cn（中国纺织信息中心）</w:t>
      </w:r>
    </w:p>
    <w:p w:rsidR="0036286A" w:rsidRDefault="0036286A" w:rsidP="0036286A">
      <w:pPr>
        <w:pStyle w:val="Default"/>
        <w:adjustRightInd/>
        <w:spacing w:line="560" w:lineRule="exact"/>
        <w:ind w:firstLineChars="200" w:firstLine="640"/>
        <w:jc w:val="both"/>
        <w:rPr>
          <w:rFonts w:ascii="仿宋_GB2312" w:eastAsia="仿宋_GB2312" w:hAnsi="仿宋_GB2312" w:cs="仿宋_GB2312" w:hint="eastAsia"/>
          <w:color w:val="auto"/>
          <w:sz w:val="32"/>
          <w:szCs w:val="32"/>
        </w:rPr>
      </w:pPr>
      <w:r>
        <w:rPr>
          <w:rFonts w:ascii="仿宋_GB2312" w:eastAsia="仿宋_GB2312" w:hAnsi="仿宋_GB2312" w:cs="仿宋_GB2312" w:hint="eastAsia"/>
          <w:color w:val="auto"/>
          <w:sz w:val="32"/>
          <w:szCs w:val="32"/>
        </w:rPr>
        <w:t>http://www.cnga.org.cn（中国服装协会）</w:t>
      </w:r>
    </w:p>
    <w:p w:rsidR="0036286A" w:rsidRDefault="0036286A" w:rsidP="0036286A">
      <w:pPr>
        <w:pStyle w:val="Default"/>
        <w:adjustRightInd/>
        <w:spacing w:line="560" w:lineRule="exact"/>
        <w:ind w:firstLineChars="200" w:firstLine="640"/>
        <w:rPr>
          <w:rFonts w:ascii="仿宋_GB2312" w:eastAsia="仿宋_GB2312" w:hAnsi="仿宋_GB2312" w:cs="仿宋_GB2312" w:hint="eastAsia"/>
          <w:color w:val="auto"/>
          <w:sz w:val="32"/>
          <w:szCs w:val="32"/>
        </w:rPr>
      </w:pPr>
      <w:r>
        <w:rPr>
          <w:rFonts w:ascii="仿宋_GB2312" w:eastAsia="仿宋_GB2312" w:hAnsi="仿宋_GB2312" w:cs="仿宋_GB2312" w:hint="eastAsia"/>
          <w:color w:val="auto"/>
          <w:sz w:val="32"/>
          <w:szCs w:val="32"/>
        </w:rPr>
        <w:t>http://www.hometex.org.cn（中国家用纺织品行业协会）</w:t>
      </w:r>
    </w:p>
    <w:p w:rsidR="0036286A" w:rsidRDefault="0036286A" w:rsidP="0036286A">
      <w:pPr>
        <w:pStyle w:val="Default"/>
        <w:adjustRightInd/>
        <w:spacing w:line="560" w:lineRule="exact"/>
        <w:ind w:firstLineChars="200" w:firstLine="640"/>
        <w:rPr>
          <w:rFonts w:ascii="仿宋_GB2312" w:eastAsia="仿宋_GB2312" w:hAnsi="仿宋_GB2312" w:cs="仿宋_GB2312" w:hint="eastAsia"/>
          <w:color w:val="auto"/>
          <w:sz w:val="32"/>
          <w:szCs w:val="32"/>
        </w:rPr>
      </w:pPr>
      <w:r>
        <w:rPr>
          <w:rFonts w:ascii="仿宋_GB2312" w:eastAsia="仿宋_GB2312" w:hAnsi="仿宋_GB2312" w:cs="仿宋_GB2312" w:hint="eastAsia"/>
          <w:color w:val="auto"/>
          <w:sz w:val="32"/>
          <w:szCs w:val="32"/>
        </w:rPr>
        <w:t>http://www.cnita.org.cn（中国产业用纺织品行业协会）</w:t>
      </w:r>
    </w:p>
    <w:p w:rsidR="0036286A" w:rsidRDefault="0036286A" w:rsidP="0036286A">
      <w:pPr>
        <w:pStyle w:val="Default"/>
        <w:adjustRightInd/>
        <w:spacing w:line="560" w:lineRule="exact"/>
        <w:ind w:firstLineChars="200" w:firstLine="640"/>
        <w:jc w:val="both"/>
        <w:rPr>
          <w:rFonts w:ascii="仿宋_GB2312" w:eastAsia="仿宋_GB2312" w:hAnsi="仿宋_GB2312" w:cs="仿宋_GB2312" w:hint="eastAsia"/>
          <w:color w:val="auto"/>
          <w:sz w:val="32"/>
          <w:szCs w:val="32"/>
        </w:rPr>
      </w:pPr>
      <w:r>
        <w:rPr>
          <w:rFonts w:ascii="仿宋_GB2312" w:eastAsia="仿宋_GB2312" w:hAnsi="仿宋_GB2312" w:cs="仿宋_GB2312" w:hint="eastAsia"/>
          <w:color w:val="auto"/>
          <w:sz w:val="32"/>
          <w:szCs w:val="32"/>
        </w:rPr>
        <w:t>（五）公布</w:t>
      </w:r>
    </w:p>
    <w:p w:rsidR="0036286A" w:rsidRDefault="0036286A" w:rsidP="0036286A">
      <w:pPr>
        <w:pStyle w:val="Default"/>
        <w:adjustRightInd/>
        <w:spacing w:line="560" w:lineRule="exact"/>
        <w:ind w:firstLineChars="200" w:firstLine="640"/>
        <w:jc w:val="both"/>
        <w:rPr>
          <w:rFonts w:ascii="仿宋_GB2312" w:eastAsia="仿宋_GB2312" w:hAnsi="仿宋_GB2312" w:cs="仿宋_GB2312" w:hint="eastAsia"/>
          <w:color w:val="auto"/>
          <w:sz w:val="32"/>
          <w:szCs w:val="32"/>
        </w:rPr>
      </w:pPr>
      <w:r>
        <w:rPr>
          <w:rFonts w:ascii="仿宋_GB2312" w:eastAsia="仿宋_GB2312" w:hAnsi="仿宋_GB2312" w:cs="仿宋_GB2312" w:hint="eastAsia"/>
          <w:color w:val="auto"/>
          <w:sz w:val="32"/>
          <w:szCs w:val="32"/>
        </w:rPr>
        <w:t>在公示网站及相关媒体平台公布最终评选结果。</w:t>
      </w:r>
    </w:p>
    <w:p w:rsidR="0036286A" w:rsidRDefault="0036286A" w:rsidP="0036286A">
      <w:pPr>
        <w:pStyle w:val="Default"/>
        <w:adjustRightInd/>
        <w:spacing w:line="560" w:lineRule="exact"/>
        <w:ind w:firstLineChars="200" w:firstLine="640"/>
        <w:jc w:val="both"/>
        <w:rPr>
          <w:rFonts w:ascii="仿宋_GB2312" w:eastAsia="仿宋_GB2312" w:hAnsi="仿宋_GB2312" w:cs="仿宋_GB2312" w:hint="eastAsia"/>
          <w:color w:val="auto"/>
          <w:sz w:val="32"/>
          <w:szCs w:val="32"/>
        </w:rPr>
      </w:pPr>
      <w:r>
        <w:rPr>
          <w:rFonts w:ascii="仿宋_GB2312" w:eastAsia="仿宋_GB2312" w:hAnsi="仿宋_GB2312" w:cs="仿宋_GB2312" w:hint="eastAsia"/>
          <w:color w:val="auto"/>
          <w:sz w:val="32"/>
          <w:szCs w:val="32"/>
        </w:rPr>
        <w:t>（六）表彰</w:t>
      </w:r>
    </w:p>
    <w:p w:rsidR="0036286A" w:rsidRDefault="0036286A" w:rsidP="0036286A">
      <w:pPr>
        <w:pStyle w:val="Default"/>
        <w:adjustRightInd/>
        <w:spacing w:line="560" w:lineRule="exact"/>
        <w:ind w:firstLineChars="200" w:firstLine="640"/>
        <w:jc w:val="both"/>
        <w:rPr>
          <w:rFonts w:ascii="仿宋_GB2312" w:eastAsia="仿宋_GB2312" w:hAnsi="仿宋_GB2312" w:cs="仿宋_GB2312" w:hint="eastAsia"/>
          <w:color w:val="auto"/>
          <w:sz w:val="32"/>
          <w:szCs w:val="32"/>
        </w:rPr>
      </w:pPr>
      <w:r>
        <w:rPr>
          <w:rFonts w:ascii="仿宋_GB2312" w:eastAsia="仿宋_GB2312" w:hAnsi="仿宋_GB2312" w:cs="仿宋_GB2312" w:hint="eastAsia"/>
          <w:color w:val="auto"/>
          <w:sz w:val="32"/>
          <w:szCs w:val="32"/>
        </w:rPr>
        <w:t>在2023年度十大类纺织创新产品培育和推广颁奖典礼上对获选产品及企业进行表彰。</w:t>
      </w:r>
    </w:p>
    <w:p w:rsidR="0036286A" w:rsidRDefault="0036286A" w:rsidP="0036286A">
      <w:pPr>
        <w:pStyle w:val="Default"/>
        <w:adjustRightInd/>
        <w:spacing w:line="560" w:lineRule="exact"/>
        <w:ind w:firstLineChars="200" w:firstLine="640"/>
        <w:jc w:val="both"/>
        <w:rPr>
          <w:rFonts w:ascii="仿宋_GB2312" w:eastAsia="仿宋_GB2312" w:hAnsi="仿宋_GB2312" w:cs="仿宋_GB2312" w:hint="eastAsia"/>
          <w:color w:val="auto"/>
          <w:sz w:val="32"/>
          <w:szCs w:val="32"/>
        </w:rPr>
      </w:pPr>
      <w:r>
        <w:rPr>
          <w:rFonts w:ascii="仿宋_GB2312" w:eastAsia="仿宋_GB2312" w:hAnsi="仿宋_GB2312" w:cs="仿宋_GB2312" w:hint="eastAsia"/>
          <w:color w:val="auto"/>
          <w:sz w:val="32"/>
          <w:szCs w:val="32"/>
        </w:rPr>
        <w:t>（七）推广</w:t>
      </w:r>
    </w:p>
    <w:p w:rsidR="0036286A" w:rsidRDefault="0036286A" w:rsidP="0036286A">
      <w:pPr>
        <w:pStyle w:val="Default"/>
        <w:adjustRightInd/>
        <w:spacing w:line="560" w:lineRule="exact"/>
        <w:ind w:firstLineChars="200" w:firstLine="640"/>
        <w:jc w:val="both"/>
        <w:rPr>
          <w:rFonts w:ascii="仿宋_GB2312" w:eastAsia="仿宋_GB2312" w:hAnsi="仿宋_GB2312" w:cs="仿宋_GB2312" w:hint="eastAsia"/>
          <w:color w:val="auto"/>
          <w:sz w:val="32"/>
          <w:szCs w:val="32"/>
        </w:rPr>
      </w:pPr>
      <w:r>
        <w:rPr>
          <w:rFonts w:ascii="仿宋_GB2312" w:eastAsia="仿宋_GB2312" w:hAnsi="仿宋_GB2312" w:cs="仿宋_GB2312" w:hint="eastAsia"/>
          <w:color w:val="auto"/>
          <w:sz w:val="32"/>
          <w:szCs w:val="32"/>
        </w:rPr>
        <w:t>在知名大众媒体、行业媒体、社会主流媒体上对获选产品进行宣传推广；可优先获得在国内主要网络零售平台及重要产业集群地展会平台进行集优展示与推广的机会。</w:t>
      </w:r>
    </w:p>
    <w:p w:rsidR="0036286A" w:rsidRDefault="0036286A" w:rsidP="0036286A">
      <w:pPr>
        <w:pStyle w:val="Default"/>
        <w:adjustRightInd/>
        <w:spacing w:beforeLines="50" w:before="211" w:line="560" w:lineRule="exact"/>
        <w:ind w:firstLineChars="200" w:firstLine="640"/>
        <w:rPr>
          <w:rFonts w:ascii="黑体" w:eastAsia="黑体" w:hAnsi="黑体" w:cs="黑体" w:hint="eastAsia"/>
          <w:bCs/>
          <w:color w:val="auto"/>
          <w:sz w:val="32"/>
          <w:szCs w:val="32"/>
        </w:rPr>
      </w:pPr>
      <w:r>
        <w:rPr>
          <w:rFonts w:ascii="黑体" w:eastAsia="黑体" w:hAnsi="黑体" w:cs="黑体" w:hint="eastAsia"/>
          <w:bCs/>
          <w:color w:val="auto"/>
          <w:sz w:val="32"/>
          <w:szCs w:val="32"/>
        </w:rPr>
        <w:t>三、申报类别介绍</w:t>
      </w:r>
    </w:p>
    <w:tbl>
      <w:tblPr>
        <w:tblW w:w="8359" w:type="dxa"/>
        <w:jc w:val="center"/>
        <w:tblLayout w:type="fixed"/>
        <w:tblLook w:val="0000" w:firstRow="0" w:lastRow="0" w:firstColumn="0" w:lastColumn="0" w:noHBand="0" w:noVBand="0"/>
      </w:tblPr>
      <w:tblGrid>
        <w:gridCol w:w="940"/>
        <w:gridCol w:w="1701"/>
        <w:gridCol w:w="5718"/>
      </w:tblGrid>
      <w:tr w:rsidR="0036286A" w:rsidTr="00AE6963">
        <w:trPr>
          <w:trHeight w:val="505"/>
          <w:jc w:val="center"/>
        </w:trPr>
        <w:tc>
          <w:tcPr>
            <w:tcW w:w="940" w:type="dxa"/>
            <w:tcBorders>
              <w:top w:val="single" w:sz="4" w:space="0" w:color="auto"/>
              <w:left w:val="single" w:sz="8" w:space="0" w:color="auto"/>
              <w:bottom w:val="single" w:sz="4" w:space="0" w:color="auto"/>
              <w:right w:val="single" w:sz="4" w:space="0" w:color="auto"/>
            </w:tcBorders>
            <w:vAlign w:val="center"/>
          </w:tcPr>
          <w:p w:rsidR="0036286A" w:rsidRDefault="0036286A" w:rsidP="00AE6963">
            <w:pPr>
              <w:widowControl/>
              <w:jc w:val="cente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序号</w:t>
            </w:r>
          </w:p>
        </w:tc>
        <w:tc>
          <w:tcPr>
            <w:tcW w:w="1701" w:type="dxa"/>
            <w:tcBorders>
              <w:top w:val="single" w:sz="4" w:space="0" w:color="auto"/>
              <w:left w:val="single" w:sz="4" w:space="0" w:color="auto"/>
              <w:bottom w:val="single" w:sz="4" w:space="0" w:color="auto"/>
              <w:right w:val="single" w:sz="4" w:space="0" w:color="auto"/>
            </w:tcBorders>
            <w:vAlign w:val="center"/>
          </w:tcPr>
          <w:p w:rsidR="0036286A" w:rsidRDefault="0036286A" w:rsidP="00AE6963">
            <w:pPr>
              <w:widowControl/>
              <w:jc w:val="cente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申报类别</w:t>
            </w:r>
          </w:p>
        </w:tc>
        <w:tc>
          <w:tcPr>
            <w:tcW w:w="5718" w:type="dxa"/>
            <w:tcBorders>
              <w:top w:val="single" w:sz="4" w:space="0" w:color="auto"/>
              <w:left w:val="single" w:sz="4" w:space="0" w:color="auto"/>
              <w:bottom w:val="single" w:sz="4" w:space="0" w:color="auto"/>
              <w:right w:val="single" w:sz="8" w:space="0" w:color="auto"/>
            </w:tcBorders>
            <w:vAlign w:val="center"/>
          </w:tcPr>
          <w:p w:rsidR="0036286A" w:rsidRDefault="0036286A" w:rsidP="00AE6963">
            <w:pPr>
              <w:widowControl/>
              <w:jc w:val="cente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描述说明</w:t>
            </w:r>
          </w:p>
        </w:tc>
      </w:tr>
      <w:tr w:rsidR="0036286A" w:rsidTr="00AE6963">
        <w:trPr>
          <w:trHeight w:val="1832"/>
          <w:jc w:val="center"/>
        </w:trPr>
        <w:tc>
          <w:tcPr>
            <w:tcW w:w="940" w:type="dxa"/>
            <w:tcBorders>
              <w:top w:val="single" w:sz="4" w:space="0" w:color="auto"/>
              <w:left w:val="single" w:sz="8" w:space="0" w:color="auto"/>
              <w:bottom w:val="single" w:sz="4" w:space="0" w:color="auto"/>
              <w:right w:val="single" w:sz="4" w:space="0" w:color="auto"/>
            </w:tcBorders>
            <w:vAlign w:val="center"/>
          </w:tcPr>
          <w:p w:rsidR="0036286A" w:rsidRDefault="0036286A" w:rsidP="00AE6963">
            <w:pPr>
              <w:widowControl/>
              <w:jc w:val="cente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w:t>
            </w:r>
          </w:p>
        </w:tc>
        <w:tc>
          <w:tcPr>
            <w:tcW w:w="1701" w:type="dxa"/>
            <w:tcBorders>
              <w:top w:val="single" w:sz="4" w:space="0" w:color="auto"/>
              <w:left w:val="single" w:sz="4" w:space="0" w:color="auto"/>
              <w:bottom w:val="single" w:sz="4" w:space="0" w:color="auto"/>
              <w:right w:val="single" w:sz="4" w:space="0" w:color="auto"/>
            </w:tcBorders>
            <w:vAlign w:val="center"/>
          </w:tcPr>
          <w:p w:rsidR="0036286A" w:rsidRDefault="0036286A" w:rsidP="00AE6963">
            <w:pPr>
              <w:widowControl/>
              <w:jc w:val="center"/>
              <w:rPr>
                <w:rFonts w:ascii="仿宋_GB2312" w:eastAsia="仿宋_GB2312" w:hAnsi="仿宋_GB2312" w:cs="仿宋_GB2312" w:hint="eastAsia"/>
                <w:kern w:val="0"/>
                <w:sz w:val="32"/>
                <w:szCs w:val="32"/>
              </w:rPr>
            </w:pPr>
            <w:r>
              <w:rPr>
                <w:rFonts w:ascii="仿宋_GB2312" w:eastAsia="仿宋_GB2312" w:hAnsi="仿宋_GB2312" w:cs="仿宋_GB2312" w:hint="eastAsia"/>
                <w:sz w:val="32"/>
                <w:szCs w:val="32"/>
              </w:rPr>
              <w:t>时尚流行产品</w:t>
            </w:r>
          </w:p>
        </w:tc>
        <w:tc>
          <w:tcPr>
            <w:tcW w:w="5718" w:type="dxa"/>
            <w:tcBorders>
              <w:top w:val="single" w:sz="4" w:space="0" w:color="auto"/>
              <w:left w:val="single" w:sz="4" w:space="0" w:color="auto"/>
              <w:bottom w:val="single" w:sz="4" w:space="0" w:color="auto"/>
              <w:right w:val="single" w:sz="8" w:space="0" w:color="auto"/>
            </w:tcBorders>
            <w:vAlign w:val="center"/>
          </w:tcPr>
          <w:p w:rsidR="0036286A" w:rsidRDefault="0036286A" w:rsidP="00AE6963">
            <w:pPr>
              <w:widowControl/>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产品设计符合市场流行趋势，其色彩、图案、造型和文化内涵契合现代生活方式与消费需求；产品具有较好的消费市场表现。</w:t>
            </w:r>
          </w:p>
        </w:tc>
      </w:tr>
      <w:tr w:rsidR="0036286A" w:rsidTr="00AE6963">
        <w:trPr>
          <w:trHeight w:val="1455"/>
          <w:jc w:val="center"/>
        </w:trPr>
        <w:tc>
          <w:tcPr>
            <w:tcW w:w="940" w:type="dxa"/>
            <w:tcBorders>
              <w:top w:val="single" w:sz="4" w:space="0" w:color="auto"/>
              <w:left w:val="single" w:sz="8" w:space="0" w:color="auto"/>
              <w:bottom w:val="single" w:sz="4" w:space="0" w:color="auto"/>
              <w:right w:val="single" w:sz="4" w:space="0" w:color="auto"/>
            </w:tcBorders>
            <w:vAlign w:val="center"/>
          </w:tcPr>
          <w:p w:rsidR="0036286A" w:rsidRDefault="0036286A" w:rsidP="00AE6963">
            <w:pPr>
              <w:widowControl/>
              <w:jc w:val="cente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2</w:t>
            </w:r>
          </w:p>
        </w:tc>
        <w:tc>
          <w:tcPr>
            <w:tcW w:w="1701" w:type="dxa"/>
            <w:tcBorders>
              <w:top w:val="single" w:sz="4" w:space="0" w:color="auto"/>
              <w:left w:val="single" w:sz="4" w:space="0" w:color="auto"/>
              <w:bottom w:val="single" w:sz="4" w:space="0" w:color="auto"/>
              <w:right w:val="single" w:sz="4" w:space="0" w:color="auto"/>
            </w:tcBorders>
            <w:vAlign w:val="center"/>
          </w:tcPr>
          <w:p w:rsidR="0036286A" w:rsidRDefault="0036286A" w:rsidP="00AE6963">
            <w:pPr>
              <w:widowControl/>
              <w:jc w:val="center"/>
              <w:rPr>
                <w:rFonts w:ascii="仿宋_GB2312" w:eastAsia="仿宋_GB2312" w:hAnsi="仿宋_GB2312" w:cs="仿宋_GB2312" w:hint="eastAsia"/>
                <w:kern w:val="0"/>
                <w:sz w:val="32"/>
                <w:szCs w:val="32"/>
              </w:rPr>
            </w:pPr>
            <w:r>
              <w:rPr>
                <w:rFonts w:ascii="仿宋_GB2312" w:eastAsia="仿宋_GB2312" w:hAnsi="仿宋_GB2312" w:cs="仿宋_GB2312" w:hint="eastAsia"/>
                <w:sz w:val="32"/>
                <w:szCs w:val="32"/>
              </w:rPr>
              <w:t>非遗创新产品</w:t>
            </w:r>
          </w:p>
        </w:tc>
        <w:tc>
          <w:tcPr>
            <w:tcW w:w="5718" w:type="dxa"/>
            <w:tcBorders>
              <w:top w:val="single" w:sz="4" w:space="0" w:color="auto"/>
              <w:left w:val="single" w:sz="4" w:space="0" w:color="auto"/>
              <w:bottom w:val="single" w:sz="4" w:space="0" w:color="auto"/>
              <w:right w:val="single" w:sz="8" w:space="0" w:color="auto"/>
            </w:tcBorders>
            <w:vAlign w:val="center"/>
          </w:tcPr>
          <w:p w:rsidR="0036286A" w:rsidRDefault="0036286A" w:rsidP="00AE6963">
            <w:pPr>
              <w:widowControl/>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采用非物质文化遗产的设计元素进行产品开发创新，能够促进该非遗文化更好地传承发展。</w:t>
            </w:r>
          </w:p>
        </w:tc>
      </w:tr>
      <w:tr w:rsidR="0036286A" w:rsidTr="00AE6963">
        <w:trPr>
          <w:trHeight w:val="1455"/>
          <w:jc w:val="center"/>
        </w:trPr>
        <w:tc>
          <w:tcPr>
            <w:tcW w:w="940" w:type="dxa"/>
            <w:tcBorders>
              <w:top w:val="single" w:sz="4" w:space="0" w:color="auto"/>
              <w:left w:val="single" w:sz="8" w:space="0" w:color="auto"/>
              <w:bottom w:val="single" w:sz="4" w:space="0" w:color="auto"/>
              <w:right w:val="single" w:sz="4" w:space="0" w:color="auto"/>
            </w:tcBorders>
            <w:vAlign w:val="center"/>
          </w:tcPr>
          <w:p w:rsidR="0036286A" w:rsidRDefault="0036286A" w:rsidP="00AE6963">
            <w:pPr>
              <w:widowControl/>
              <w:jc w:val="cente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3</w:t>
            </w:r>
          </w:p>
        </w:tc>
        <w:tc>
          <w:tcPr>
            <w:tcW w:w="1701" w:type="dxa"/>
            <w:tcBorders>
              <w:top w:val="single" w:sz="4" w:space="0" w:color="auto"/>
              <w:left w:val="single" w:sz="4" w:space="0" w:color="auto"/>
              <w:bottom w:val="single" w:sz="4" w:space="0" w:color="auto"/>
              <w:right w:val="single" w:sz="4" w:space="0" w:color="auto"/>
            </w:tcBorders>
            <w:vAlign w:val="center"/>
          </w:tcPr>
          <w:p w:rsidR="0036286A" w:rsidRDefault="0036286A" w:rsidP="00AE6963">
            <w:pPr>
              <w:widowControl/>
              <w:jc w:val="center"/>
              <w:rPr>
                <w:rFonts w:ascii="仿宋_GB2312" w:eastAsia="仿宋_GB2312" w:hAnsi="仿宋_GB2312" w:cs="仿宋_GB2312" w:hint="eastAsia"/>
                <w:kern w:val="0"/>
                <w:sz w:val="32"/>
                <w:szCs w:val="32"/>
              </w:rPr>
            </w:pPr>
            <w:r>
              <w:rPr>
                <w:rFonts w:ascii="仿宋_GB2312" w:eastAsia="仿宋_GB2312" w:hAnsi="仿宋_GB2312" w:cs="仿宋_GB2312" w:hint="eastAsia"/>
                <w:sz w:val="32"/>
                <w:szCs w:val="32"/>
              </w:rPr>
              <w:t>数字科技产品</w:t>
            </w:r>
          </w:p>
        </w:tc>
        <w:tc>
          <w:tcPr>
            <w:tcW w:w="5718" w:type="dxa"/>
            <w:tcBorders>
              <w:top w:val="single" w:sz="4" w:space="0" w:color="auto"/>
              <w:left w:val="single" w:sz="4" w:space="0" w:color="auto"/>
              <w:bottom w:val="single" w:sz="4" w:space="0" w:color="auto"/>
              <w:right w:val="single" w:sz="8" w:space="0" w:color="auto"/>
            </w:tcBorders>
            <w:vAlign w:val="center"/>
          </w:tcPr>
          <w:p w:rsidR="0036286A" w:rsidRDefault="0036286A" w:rsidP="00AE6963">
            <w:pPr>
              <w:widowControl/>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运用大数据、云计算、人工智能等技术推动产品创新，赋予产品新功能体验，开发更多可穿戴智能产品、智慧家居等终端产品。</w:t>
            </w:r>
          </w:p>
        </w:tc>
      </w:tr>
      <w:tr w:rsidR="0036286A" w:rsidTr="00AE6963">
        <w:trPr>
          <w:trHeight w:val="1455"/>
          <w:jc w:val="center"/>
        </w:trPr>
        <w:tc>
          <w:tcPr>
            <w:tcW w:w="940" w:type="dxa"/>
            <w:tcBorders>
              <w:top w:val="single" w:sz="4" w:space="0" w:color="auto"/>
              <w:left w:val="single" w:sz="8" w:space="0" w:color="auto"/>
              <w:bottom w:val="single" w:sz="4" w:space="0" w:color="auto"/>
              <w:right w:val="single" w:sz="4" w:space="0" w:color="auto"/>
            </w:tcBorders>
            <w:vAlign w:val="center"/>
          </w:tcPr>
          <w:p w:rsidR="0036286A" w:rsidRDefault="0036286A" w:rsidP="00AE6963">
            <w:pPr>
              <w:widowControl/>
              <w:jc w:val="cente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4</w:t>
            </w:r>
          </w:p>
        </w:tc>
        <w:tc>
          <w:tcPr>
            <w:tcW w:w="1701" w:type="dxa"/>
            <w:tcBorders>
              <w:top w:val="single" w:sz="4" w:space="0" w:color="auto"/>
              <w:left w:val="single" w:sz="4" w:space="0" w:color="auto"/>
              <w:bottom w:val="single" w:sz="4" w:space="0" w:color="auto"/>
              <w:right w:val="single" w:sz="4" w:space="0" w:color="auto"/>
            </w:tcBorders>
            <w:vAlign w:val="center"/>
          </w:tcPr>
          <w:p w:rsidR="0036286A" w:rsidRDefault="0036286A" w:rsidP="00AE6963">
            <w:pPr>
              <w:widowControl/>
              <w:jc w:val="center"/>
              <w:rPr>
                <w:rFonts w:ascii="仿宋_GB2312" w:eastAsia="仿宋_GB2312" w:hAnsi="仿宋_GB2312" w:cs="仿宋_GB2312" w:hint="eastAsia"/>
                <w:kern w:val="0"/>
                <w:sz w:val="32"/>
                <w:szCs w:val="32"/>
              </w:rPr>
            </w:pPr>
            <w:r>
              <w:rPr>
                <w:rFonts w:ascii="仿宋_GB2312" w:eastAsia="仿宋_GB2312" w:hAnsi="仿宋_GB2312" w:cs="仿宋_GB2312" w:hint="eastAsia"/>
                <w:sz w:val="32"/>
                <w:szCs w:val="32"/>
              </w:rPr>
              <w:t>户外露营产品</w:t>
            </w:r>
          </w:p>
        </w:tc>
        <w:tc>
          <w:tcPr>
            <w:tcW w:w="5718" w:type="dxa"/>
            <w:tcBorders>
              <w:top w:val="single" w:sz="4" w:space="0" w:color="auto"/>
              <w:left w:val="single" w:sz="4" w:space="0" w:color="auto"/>
              <w:bottom w:val="single" w:sz="4" w:space="0" w:color="auto"/>
              <w:right w:val="single" w:sz="8" w:space="0" w:color="auto"/>
            </w:tcBorders>
            <w:vAlign w:val="center"/>
          </w:tcPr>
          <w:p w:rsidR="0036286A" w:rsidRDefault="0036286A" w:rsidP="00AE6963">
            <w:pPr>
              <w:widowControl/>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满足消费者对于户外露营装备的多元化需求，包括户外露营服装与配饰、户外露营专业装备、家居化露营产品等，在注重产品功能性的同时，兼具时尚化、社交化、年轻化。</w:t>
            </w:r>
          </w:p>
        </w:tc>
      </w:tr>
      <w:tr w:rsidR="0036286A" w:rsidTr="00AE6963">
        <w:trPr>
          <w:trHeight w:val="1455"/>
          <w:jc w:val="center"/>
        </w:trPr>
        <w:tc>
          <w:tcPr>
            <w:tcW w:w="940" w:type="dxa"/>
            <w:tcBorders>
              <w:top w:val="single" w:sz="4" w:space="0" w:color="auto"/>
              <w:left w:val="single" w:sz="8" w:space="0" w:color="auto"/>
              <w:bottom w:val="single" w:sz="4" w:space="0" w:color="auto"/>
              <w:right w:val="single" w:sz="4" w:space="0" w:color="auto"/>
            </w:tcBorders>
            <w:vAlign w:val="center"/>
          </w:tcPr>
          <w:p w:rsidR="0036286A" w:rsidRDefault="0036286A" w:rsidP="00AE6963">
            <w:pPr>
              <w:widowControl/>
              <w:jc w:val="cente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5</w:t>
            </w:r>
          </w:p>
        </w:tc>
        <w:tc>
          <w:tcPr>
            <w:tcW w:w="1701" w:type="dxa"/>
            <w:tcBorders>
              <w:top w:val="single" w:sz="4" w:space="0" w:color="auto"/>
              <w:left w:val="single" w:sz="4" w:space="0" w:color="auto"/>
              <w:bottom w:val="single" w:sz="4" w:space="0" w:color="auto"/>
              <w:right w:val="single" w:sz="4" w:space="0" w:color="auto"/>
            </w:tcBorders>
            <w:vAlign w:val="center"/>
          </w:tcPr>
          <w:p w:rsidR="0036286A" w:rsidRDefault="0036286A" w:rsidP="00AE6963">
            <w:pPr>
              <w:widowControl/>
              <w:jc w:val="center"/>
              <w:rPr>
                <w:rFonts w:ascii="仿宋_GB2312" w:eastAsia="仿宋_GB2312" w:hAnsi="仿宋_GB2312" w:cs="仿宋_GB2312" w:hint="eastAsia"/>
                <w:kern w:val="0"/>
                <w:sz w:val="32"/>
                <w:szCs w:val="32"/>
              </w:rPr>
            </w:pPr>
            <w:r>
              <w:rPr>
                <w:rFonts w:ascii="仿宋_GB2312" w:eastAsia="仿宋_GB2312" w:hAnsi="仿宋_GB2312" w:cs="仿宋_GB2312" w:hint="eastAsia"/>
                <w:sz w:val="32"/>
                <w:szCs w:val="32"/>
              </w:rPr>
              <w:t>运动功能产品</w:t>
            </w:r>
          </w:p>
        </w:tc>
        <w:tc>
          <w:tcPr>
            <w:tcW w:w="5718" w:type="dxa"/>
            <w:tcBorders>
              <w:top w:val="single" w:sz="4" w:space="0" w:color="auto"/>
              <w:left w:val="single" w:sz="4" w:space="0" w:color="auto"/>
              <w:bottom w:val="single" w:sz="4" w:space="0" w:color="auto"/>
              <w:right w:val="single" w:sz="8" w:space="0" w:color="auto"/>
            </w:tcBorders>
            <w:vAlign w:val="center"/>
          </w:tcPr>
          <w:p w:rsidR="0036286A" w:rsidRDefault="0036286A" w:rsidP="00AE6963">
            <w:pPr>
              <w:widowControl/>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通过采用新材料、新技术、新设计，使产品具有防风、防水、透气、保暖、耐磨等高强防护和耐极端条件的性能，为崇尚运动的人员提供充分保护功能和舒适体验。</w:t>
            </w:r>
          </w:p>
        </w:tc>
      </w:tr>
      <w:tr w:rsidR="0036286A" w:rsidTr="00AE6963">
        <w:trPr>
          <w:trHeight w:val="520"/>
          <w:jc w:val="center"/>
        </w:trPr>
        <w:tc>
          <w:tcPr>
            <w:tcW w:w="940" w:type="dxa"/>
            <w:tcBorders>
              <w:top w:val="single" w:sz="4" w:space="0" w:color="auto"/>
              <w:left w:val="single" w:sz="8" w:space="0" w:color="auto"/>
              <w:bottom w:val="single" w:sz="4" w:space="0" w:color="auto"/>
              <w:right w:val="single" w:sz="4" w:space="0" w:color="auto"/>
            </w:tcBorders>
            <w:vAlign w:val="center"/>
          </w:tcPr>
          <w:p w:rsidR="0036286A" w:rsidRDefault="0036286A" w:rsidP="00AE6963">
            <w:pPr>
              <w:widowControl/>
              <w:jc w:val="cente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6</w:t>
            </w:r>
          </w:p>
        </w:tc>
        <w:tc>
          <w:tcPr>
            <w:tcW w:w="1701" w:type="dxa"/>
            <w:tcBorders>
              <w:top w:val="single" w:sz="4" w:space="0" w:color="auto"/>
              <w:left w:val="single" w:sz="4" w:space="0" w:color="auto"/>
              <w:bottom w:val="single" w:sz="4" w:space="0" w:color="auto"/>
              <w:right w:val="single" w:sz="4" w:space="0" w:color="auto"/>
            </w:tcBorders>
            <w:vAlign w:val="center"/>
          </w:tcPr>
          <w:p w:rsidR="0036286A" w:rsidRDefault="0036286A" w:rsidP="00AE6963">
            <w:pPr>
              <w:widowControl/>
              <w:jc w:val="center"/>
              <w:rPr>
                <w:rFonts w:ascii="仿宋_GB2312" w:eastAsia="仿宋_GB2312" w:hAnsi="仿宋_GB2312" w:cs="仿宋_GB2312" w:hint="eastAsia"/>
                <w:kern w:val="0"/>
                <w:sz w:val="32"/>
                <w:szCs w:val="32"/>
              </w:rPr>
            </w:pPr>
            <w:r>
              <w:rPr>
                <w:rFonts w:ascii="仿宋_GB2312" w:eastAsia="仿宋_GB2312" w:hAnsi="仿宋_GB2312" w:cs="仿宋_GB2312" w:hint="eastAsia"/>
                <w:sz w:val="32"/>
                <w:szCs w:val="32"/>
              </w:rPr>
              <w:t>居家舒适产品</w:t>
            </w:r>
          </w:p>
        </w:tc>
        <w:tc>
          <w:tcPr>
            <w:tcW w:w="5718" w:type="dxa"/>
            <w:tcBorders>
              <w:top w:val="single" w:sz="4" w:space="0" w:color="auto"/>
              <w:left w:val="single" w:sz="4" w:space="0" w:color="auto"/>
              <w:bottom w:val="single" w:sz="4" w:space="0" w:color="auto"/>
              <w:right w:val="single" w:sz="8" w:space="0" w:color="auto"/>
            </w:tcBorders>
            <w:vAlign w:val="center"/>
          </w:tcPr>
          <w:p w:rsidR="0036286A" w:rsidRDefault="0036286A" w:rsidP="00AE6963">
            <w:pPr>
              <w:widowControl/>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通过采用新材料、新技术、新设计，赋予产品舒适性，并能够满足多场景穿搭、功能创新、健康生活、居家办公等更高层次的居家消费需求。</w:t>
            </w:r>
          </w:p>
        </w:tc>
      </w:tr>
      <w:tr w:rsidR="0036286A" w:rsidTr="00AE6963">
        <w:trPr>
          <w:trHeight w:val="557"/>
          <w:jc w:val="center"/>
        </w:trPr>
        <w:tc>
          <w:tcPr>
            <w:tcW w:w="940" w:type="dxa"/>
            <w:tcBorders>
              <w:top w:val="single" w:sz="4" w:space="0" w:color="auto"/>
              <w:left w:val="single" w:sz="8" w:space="0" w:color="auto"/>
              <w:bottom w:val="single" w:sz="4" w:space="0" w:color="auto"/>
              <w:right w:val="single" w:sz="4" w:space="0" w:color="auto"/>
            </w:tcBorders>
            <w:vAlign w:val="center"/>
          </w:tcPr>
          <w:p w:rsidR="0036286A" w:rsidRDefault="0036286A" w:rsidP="00AE6963">
            <w:pPr>
              <w:widowControl/>
              <w:jc w:val="cente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7</w:t>
            </w:r>
          </w:p>
        </w:tc>
        <w:tc>
          <w:tcPr>
            <w:tcW w:w="1701" w:type="dxa"/>
            <w:tcBorders>
              <w:top w:val="single" w:sz="4" w:space="0" w:color="auto"/>
              <w:left w:val="single" w:sz="4" w:space="0" w:color="auto"/>
              <w:bottom w:val="single" w:sz="4" w:space="0" w:color="auto"/>
              <w:right w:val="single" w:sz="4" w:space="0" w:color="auto"/>
            </w:tcBorders>
            <w:vAlign w:val="center"/>
          </w:tcPr>
          <w:p w:rsidR="0036286A" w:rsidRDefault="0036286A" w:rsidP="00AE6963">
            <w:pPr>
              <w:widowControl/>
              <w:jc w:val="center"/>
              <w:rPr>
                <w:rFonts w:ascii="仿宋_GB2312" w:eastAsia="仿宋_GB2312" w:hAnsi="仿宋_GB2312" w:cs="仿宋_GB2312" w:hint="eastAsia"/>
                <w:kern w:val="0"/>
                <w:sz w:val="32"/>
                <w:szCs w:val="32"/>
              </w:rPr>
            </w:pPr>
            <w:r>
              <w:rPr>
                <w:rFonts w:ascii="仿宋_GB2312" w:eastAsia="仿宋_GB2312" w:hAnsi="仿宋_GB2312" w:cs="仿宋_GB2312" w:hint="eastAsia"/>
                <w:sz w:val="32"/>
                <w:szCs w:val="32"/>
              </w:rPr>
              <w:t>老年用产品</w:t>
            </w:r>
          </w:p>
        </w:tc>
        <w:tc>
          <w:tcPr>
            <w:tcW w:w="5718" w:type="dxa"/>
            <w:tcBorders>
              <w:top w:val="single" w:sz="4" w:space="0" w:color="auto"/>
              <w:left w:val="single" w:sz="4" w:space="0" w:color="auto"/>
              <w:bottom w:val="single" w:sz="4" w:space="0" w:color="auto"/>
              <w:right w:val="single" w:sz="8" w:space="0" w:color="auto"/>
            </w:tcBorders>
            <w:vAlign w:val="center"/>
          </w:tcPr>
          <w:p w:rsidR="0036286A" w:rsidRDefault="0036286A" w:rsidP="00AE6963">
            <w:pPr>
              <w:widowControl/>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能够提高老年人群的生活便利性，改善生活品质；例如老年服装服饰、日用辅助产品、养老照护产品、康复训练及健康促进辅具、适老化环境改善等产品，促进老年用品产业的发展。</w:t>
            </w:r>
          </w:p>
        </w:tc>
      </w:tr>
      <w:tr w:rsidR="0036286A" w:rsidTr="00AE6963">
        <w:trPr>
          <w:trHeight w:val="1455"/>
          <w:jc w:val="center"/>
        </w:trPr>
        <w:tc>
          <w:tcPr>
            <w:tcW w:w="940" w:type="dxa"/>
            <w:tcBorders>
              <w:top w:val="single" w:sz="4" w:space="0" w:color="auto"/>
              <w:left w:val="single" w:sz="8" w:space="0" w:color="auto"/>
              <w:bottom w:val="single" w:sz="4" w:space="0" w:color="auto"/>
              <w:right w:val="single" w:sz="4" w:space="0" w:color="auto"/>
            </w:tcBorders>
            <w:vAlign w:val="center"/>
          </w:tcPr>
          <w:p w:rsidR="0036286A" w:rsidRDefault="0036286A" w:rsidP="00AE6963">
            <w:pPr>
              <w:widowControl/>
              <w:jc w:val="cente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8</w:t>
            </w:r>
          </w:p>
        </w:tc>
        <w:tc>
          <w:tcPr>
            <w:tcW w:w="1701" w:type="dxa"/>
            <w:tcBorders>
              <w:top w:val="single" w:sz="4" w:space="0" w:color="auto"/>
              <w:left w:val="single" w:sz="4" w:space="0" w:color="auto"/>
              <w:bottom w:val="single" w:sz="4" w:space="0" w:color="auto"/>
              <w:right w:val="single" w:sz="4" w:space="0" w:color="auto"/>
            </w:tcBorders>
            <w:vAlign w:val="center"/>
          </w:tcPr>
          <w:p w:rsidR="0036286A" w:rsidRDefault="0036286A" w:rsidP="00AE6963">
            <w:pPr>
              <w:widowControl/>
              <w:jc w:val="center"/>
              <w:rPr>
                <w:rFonts w:ascii="仿宋_GB2312" w:eastAsia="仿宋_GB2312" w:hAnsi="仿宋_GB2312" w:cs="仿宋_GB2312" w:hint="eastAsia"/>
                <w:kern w:val="0"/>
                <w:sz w:val="32"/>
                <w:szCs w:val="32"/>
              </w:rPr>
            </w:pPr>
            <w:r>
              <w:rPr>
                <w:rFonts w:ascii="仿宋_GB2312" w:eastAsia="仿宋_GB2312" w:hAnsi="仿宋_GB2312" w:cs="仿宋_GB2312" w:hint="eastAsia"/>
                <w:sz w:val="32"/>
                <w:szCs w:val="32"/>
              </w:rPr>
              <w:t>安全防护产品</w:t>
            </w:r>
          </w:p>
        </w:tc>
        <w:tc>
          <w:tcPr>
            <w:tcW w:w="5718" w:type="dxa"/>
            <w:tcBorders>
              <w:top w:val="single" w:sz="4" w:space="0" w:color="auto"/>
              <w:left w:val="single" w:sz="4" w:space="0" w:color="auto"/>
              <w:bottom w:val="single" w:sz="4" w:space="0" w:color="auto"/>
              <w:right w:val="single" w:sz="8" w:space="0" w:color="auto"/>
            </w:tcBorders>
            <w:vAlign w:val="center"/>
          </w:tcPr>
          <w:p w:rsidR="0036286A" w:rsidRDefault="0036286A" w:rsidP="00AE6963">
            <w:pPr>
              <w:widowControl/>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能够直接或间接地对特殊环境下的使用者起到良好的防护作用，保护使用者的健康和安全。</w:t>
            </w:r>
          </w:p>
        </w:tc>
      </w:tr>
      <w:tr w:rsidR="0036286A" w:rsidTr="00AE6963">
        <w:trPr>
          <w:trHeight w:val="1266"/>
          <w:jc w:val="center"/>
        </w:trPr>
        <w:tc>
          <w:tcPr>
            <w:tcW w:w="940" w:type="dxa"/>
            <w:tcBorders>
              <w:top w:val="single" w:sz="4" w:space="0" w:color="auto"/>
              <w:left w:val="single" w:sz="8" w:space="0" w:color="auto"/>
              <w:bottom w:val="single" w:sz="4" w:space="0" w:color="auto"/>
              <w:right w:val="single" w:sz="4" w:space="0" w:color="auto"/>
            </w:tcBorders>
            <w:vAlign w:val="center"/>
          </w:tcPr>
          <w:p w:rsidR="0036286A" w:rsidRDefault="0036286A" w:rsidP="00AE6963">
            <w:pPr>
              <w:widowControl/>
              <w:jc w:val="cente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9</w:t>
            </w:r>
          </w:p>
        </w:tc>
        <w:tc>
          <w:tcPr>
            <w:tcW w:w="1701" w:type="dxa"/>
            <w:tcBorders>
              <w:top w:val="single" w:sz="4" w:space="0" w:color="auto"/>
              <w:left w:val="single" w:sz="4" w:space="0" w:color="auto"/>
              <w:bottom w:val="single" w:sz="4" w:space="0" w:color="auto"/>
              <w:right w:val="single" w:sz="4" w:space="0" w:color="auto"/>
            </w:tcBorders>
            <w:vAlign w:val="center"/>
          </w:tcPr>
          <w:p w:rsidR="0036286A" w:rsidRDefault="0036286A" w:rsidP="00AE6963">
            <w:pPr>
              <w:widowControl/>
              <w:jc w:val="center"/>
              <w:rPr>
                <w:rFonts w:ascii="仿宋_GB2312" w:eastAsia="仿宋_GB2312" w:hAnsi="仿宋_GB2312" w:cs="仿宋_GB2312" w:hint="eastAsia"/>
                <w:kern w:val="0"/>
                <w:sz w:val="32"/>
                <w:szCs w:val="32"/>
              </w:rPr>
            </w:pPr>
            <w:r>
              <w:rPr>
                <w:rFonts w:ascii="仿宋_GB2312" w:eastAsia="仿宋_GB2312" w:hAnsi="仿宋_GB2312" w:cs="仿宋_GB2312" w:hint="eastAsia"/>
                <w:sz w:val="32"/>
                <w:szCs w:val="32"/>
              </w:rPr>
              <w:t>健康卫生产品</w:t>
            </w:r>
          </w:p>
        </w:tc>
        <w:tc>
          <w:tcPr>
            <w:tcW w:w="5718" w:type="dxa"/>
            <w:tcBorders>
              <w:top w:val="single" w:sz="4" w:space="0" w:color="auto"/>
              <w:left w:val="single" w:sz="4" w:space="0" w:color="auto"/>
              <w:bottom w:val="single" w:sz="4" w:space="0" w:color="auto"/>
              <w:right w:val="single" w:sz="8" w:space="0" w:color="auto"/>
            </w:tcBorders>
            <w:vAlign w:val="center"/>
          </w:tcPr>
          <w:p w:rsidR="0036286A" w:rsidRDefault="0036286A" w:rsidP="00AE6963">
            <w:pPr>
              <w:widowControl/>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能为日常生活中的卫生清洁提供便利，提高消费者生活质量；或使产品具有调整人体生理功能、促进健康的功能。</w:t>
            </w:r>
          </w:p>
        </w:tc>
      </w:tr>
      <w:tr w:rsidR="0036286A" w:rsidTr="00AE6963">
        <w:trPr>
          <w:trHeight w:val="1408"/>
          <w:jc w:val="center"/>
        </w:trPr>
        <w:tc>
          <w:tcPr>
            <w:tcW w:w="940" w:type="dxa"/>
            <w:tcBorders>
              <w:top w:val="single" w:sz="4" w:space="0" w:color="auto"/>
              <w:left w:val="single" w:sz="8" w:space="0" w:color="auto"/>
              <w:bottom w:val="single" w:sz="4" w:space="0" w:color="auto"/>
              <w:right w:val="single" w:sz="4" w:space="0" w:color="auto"/>
            </w:tcBorders>
            <w:vAlign w:val="center"/>
          </w:tcPr>
          <w:p w:rsidR="0036286A" w:rsidRDefault="0036286A" w:rsidP="00AE6963">
            <w:pPr>
              <w:widowControl/>
              <w:jc w:val="cente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10</w:t>
            </w:r>
          </w:p>
        </w:tc>
        <w:tc>
          <w:tcPr>
            <w:tcW w:w="1701" w:type="dxa"/>
            <w:tcBorders>
              <w:top w:val="single" w:sz="4" w:space="0" w:color="auto"/>
              <w:left w:val="single" w:sz="4" w:space="0" w:color="auto"/>
              <w:bottom w:val="single" w:sz="4" w:space="0" w:color="auto"/>
              <w:right w:val="single" w:sz="4" w:space="0" w:color="auto"/>
            </w:tcBorders>
            <w:vAlign w:val="center"/>
          </w:tcPr>
          <w:p w:rsidR="0036286A" w:rsidRDefault="0036286A" w:rsidP="00AE6963">
            <w:pPr>
              <w:widowControl/>
              <w:jc w:val="center"/>
              <w:rPr>
                <w:rFonts w:ascii="仿宋_GB2312" w:eastAsia="仿宋_GB2312" w:hAnsi="仿宋_GB2312" w:cs="仿宋_GB2312" w:hint="eastAsia"/>
                <w:kern w:val="0"/>
                <w:sz w:val="32"/>
                <w:szCs w:val="32"/>
              </w:rPr>
            </w:pPr>
            <w:r>
              <w:rPr>
                <w:rFonts w:ascii="仿宋_GB2312" w:eastAsia="仿宋_GB2312" w:hAnsi="仿宋_GB2312" w:cs="仿宋_GB2312" w:hint="eastAsia"/>
                <w:sz w:val="32"/>
                <w:szCs w:val="32"/>
              </w:rPr>
              <w:t>绿色低碳产品</w:t>
            </w:r>
          </w:p>
        </w:tc>
        <w:tc>
          <w:tcPr>
            <w:tcW w:w="5718" w:type="dxa"/>
            <w:tcBorders>
              <w:top w:val="single" w:sz="4" w:space="0" w:color="auto"/>
              <w:left w:val="single" w:sz="4" w:space="0" w:color="auto"/>
              <w:bottom w:val="single" w:sz="4" w:space="0" w:color="auto"/>
              <w:right w:val="single" w:sz="8" w:space="0" w:color="auto"/>
            </w:tcBorders>
            <w:vAlign w:val="center"/>
          </w:tcPr>
          <w:p w:rsidR="0036286A" w:rsidRDefault="0036286A" w:rsidP="00AE6963">
            <w:pPr>
              <w:widowControl/>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符合绿色低碳的标准要求，采用绿色原料或绿色加工技术，从原材料获取、产品生产、产品分销运输到产品使用、废弃后的处理整个产品生命周期阶段符合碳排放相关标准，获得低碳产品认证，能够引导人们实现绿色消费。</w:t>
            </w:r>
          </w:p>
        </w:tc>
      </w:tr>
    </w:tbl>
    <w:p w:rsidR="0036286A" w:rsidRDefault="0036286A" w:rsidP="0036286A">
      <w:pPr>
        <w:pStyle w:val="Default"/>
        <w:adjustRightInd/>
        <w:spacing w:beforeLines="50" w:before="211" w:line="560" w:lineRule="exact"/>
        <w:ind w:firstLineChars="200" w:firstLine="640"/>
        <w:rPr>
          <w:rFonts w:ascii="黑体" w:eastAsia="黑体" w:hAnsi="黑体" w:cs="黑体" w:hint="eastAsia"/>
          <w:bCs/>
          <w:color w:val="auto"/>
          <w:sz w:val="32"/>
          <w:szCs w:val="32"/>
        </w:rPr>
      </w:pPr>
      <w:r>
        <w:rPr>
          <w:rFonts w:ascii="黑体" w:eastAsia="黑体" w:hAnsi="黑体" w:cs="黑体" w:hint="eastAsia"/>
          <w:bCs/>
          <w:color w:val="auto"/>
          <w:sz w:val="32"/>
          <w:szCs w:val="32"/>
        </w:rPr>
        <w:t>四、申报企业相关条件</w:t>
      </w:r>
    </w:p>
    <w:p w:rsidR="0036286A" w:rsidRDefault="0036286A" w:rsidP="0036286A">
      <w:pPr>
        <w:pStyle w:val="Default"/>
        <w:adjustRightInd/>
        <w:spacing w:line="560" w:lineRule="exact"/>
        <w:ind w:firstLineChars="200" w:firstLine="640"/>
        <w:jc w:val="both"/>
        <w:rPr>
          <w:rFonts w:ascii="仿宋_GB2312" w:eastAsia="仿宋_GB2312" w:hAnsi="仿宋_GB2312" w:cs="仿宋_GB2312" w:hint="eastAsia"/>
          <w:color w:val="auto"/>
          <w:sz w:val="32"/>
          <w:szCs w:val="32"/>
        </w:rPr>
      </w:pPr>
      <w:r>
        <w:rPr>
          <w:rFonts w:ascii="仿宋_GB2312" w:eastAsia="仿宋_GB2312" w:hAnsi="仿宋_GB2312" w:cs="仿宋_GB2312" w:hint="eastAsia"/>
          <w:color w:val="auto"/>
          <w:sz w:val="32"/>
          <w:szCs w:val="32"/>
        </w:rPr>
        <w:t>（一）企业管理</w:t>
      </w:r>
    </w:p>
    <w:p w:rsidR="0036286A" w:rsidRDefault="0036286A" w:rsidP="0036286A">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企业注重品质管理，获得ISO9001质量管理体系、ISO14001环境管理体系及OHSAS18001职业健康与安全管理体系认证。 </w:t>
      </w:r>
    </w:p>
    <w:p w:rsidR="0036286A" w:rsidRDefault="0036286A" w:rsidP="0036286A">
      <w:pPr>
        <w:pStyle w:val="Default"/>
        <w:adjustRightInd/>
        <w:spacing w:line="560" w:lineRule="exact"/>
        <w:ind w:firstLineChars="200" w:firstLine="640"/>
        <w:jc w:val="both"/>
        <w:rPr>
          <w:rFonts w:ascii="仿宋_GB2312" w:eastAsia="仿宋_GB2312" w:hAnsi="仿宋_GB2312" w:cs="仿宋_GB2312" w:hint="eastAsia"/>
          <w:color w:val="auto"/>
          <w:sz w:val="32"/>
          <w:szCs w:val="32"/>
        </w:rPr>
      </w:pPr>
      <w:r>
        <w:rPr>
          <w:rFonts w:ascii="仿宋_GB2312" w:eastAsia="仿宋_GB2312" w:hAnsi="仿宋_GB2312" w:cs="仿宋_GB2312" w:hint="eastAsia"/>
          <w:color w:val="auto"/>
          <w:sz w:val="32"/>
          <w:szCs w:val="32"/>
        </w:rPr>
        <w:t>（二）产品创新</w:t>
      </w:r>
    </w:p>
    <w:p w:rsidR="0036286A" w:rsidRDefault="0036286A" w:rsidP="0036286A">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企业注重产品开发体系建设，重视技术创新和创意设计，持续增加研发投入，不断完善研发组织与流程；产品创新成果显著，曾获得国家、省部级以上科学技术进步奖或产品设计奖等奖项，曾参与制订相关国际标准、国家标准、行业标准以及团体标准。</w:t>
      </w:r>
    </w:p>
    <w:p w:rsidR="0036286A" w:rsidRDefault="0036286A" w:rsidP="0036286A">
      <w:pPr>
        <w:pStyle w:val="Default"/>
        <w:adjustRightInd/>
        <w:spacing w:line="560" w:lineRule="exact"/>
        <w:ind w:firstLineChars="200" w:firstLine="640"/>
        <w:jc w:val="both"/>
        <w:rPr>
          <w:rFonts w:ascii="仿宋_GB2312" w:eastAsia="仿宋_GB2312" w:hAnsi="仿宋_GB2312" w:cs="仿宋_GB2312" w:hint="eastAsia"/>
          <w:color w:val="auto"/>
          <w:sz w:val="32"/>
          <w:szCs w:val="32"/>
        </w:rPr>
      </w:pPr>
      <w:r>
        <w:rPr>
          <w:rFonts w:ascii="仿宋_GB2312" w:eastAsia="仿宋_GB2312" w:hAnsi="仿宋_GB2312" w:cs="仿宋_GB2312" w:hint="eastAsia"/>
          <w:color w:val="auto"/>
          <w:sz w:val="32"/>
          <w:szCs w:val="32"/>
        </w:rPr>
        <w:t>（三）知识产权</w:t>
      </w:r>
    </w:p>
    <w:p w:rsidR="0036286A" w:rsidRDefault="0036286A" w:rsidP="0036286A">
      <w:pPr>
        <w:ind w:firstLineChars="200" w:firstLine="640"/>
        <w:rPr>
          <w:rFonts w:ascii="仿宋_GB2312" w:eastAsia="仿宋_GB2312" w:hAnsi="仿宋_GB2312" w:cs="仿宋_GB2312" w:hint="eastAsia"/>
          <w:b/>
          <w:sz w:val="32"/>
          <w:szCs w:val="32"/>
        </w:rPr>
      </w:pPr>
      <w:r>
        <w:rPr>
          <w:rFonts w:ascii="仿宋_GB2312" w:eastAsia="仿宋_GB2312" w:hAnsi="仿宋_GB2312" w:cs="仿宋_GB2312" w:hint="eastAsia"/>
          <w:sz w:val="32"/>
          <w:szCs w:val="32"/>
        </w:rPr>
        <w:t>企业注重原创，知识产权应用及保护制度健全，2022—2023年曾获得国内外授权专利（含版权），</w:t>
      </w:r>
      <w:r>
        <w:rPr>
          <w:rFonts w:ascii="仿宋_GB2312" w:eastAsia="仿宋_GB2312" w:hAnsi="仿宋_GB2312" w:cs="仿宋_GB2312" w:hint="eastAsia"/>
          <w:kern w:val="0"/>
          <w:sz w:val="32"/>
          <w:szCs w:val="32"/>
        </w:rPr>
        <w:t>申报产品拥有自主知识产权</w:t>
      </w:r>
      <w:r>
        <w:rPr>
          <w:rFonts w:ascii="仿宋_GB2312" w:eastAsia="仿宋_GB2312" w:hAnsi="仿宋_GB2312" w:cs="仿宋_GB2312" w:hint="eastAsia"/>
          <w:sz w:val="32"/>
          <w:szCs w:val="32"/>
        </w:rPr>
        <w:t>。</w:t>
      </w:r>
    </w:p>
    <w:p w:rsidR="0036286A" w:rsidRDefault="0036286A" w:rsidP="0036286A">
      <w:pPr>
        <w:pStyle w:val="Default"/>
        <w:adjustRightInd/>
        <w:spacing w:line="560" w:lineRule="exact"/>
        <w:ind w:firstLineChars="200" w:firstLine="640"/>
        <w:jc w:val="both"/>
        <w:rPr>
          <w:rFonts w:ascii="仿宋_GB2312" w:eastAsia="仿宋_GB2312" w:hAnsi="仿宋_GB2312" w:cs="仿宋_GB2312" w:hint="eastAsia"/>
          <w:color w:val="auto"/>
          <w:sz w:val="32"/>
          <w:szCs w:val="32"/>
        </w:rPr>
      </w:pPr>
      <w:r>
        <w:rPr>
          <w:rFonts w:ascii="仿宋_GB2312" w:eastAsia="仿宋_GB2312" w:hAnsi="仿宋_GB2312" w:cs="仿宋_GB2312" w:hint="eastAsia"/>
          <w:color w:val="auto"/>
          <w:sz w:val="32"/>
          <w:szCs w:val="32"/>
        </w:rPr>
        <w:t>（四）品牌建设</w:t>
      </w:r>
    </w:p>
    <w:p w:rsidR="0036286A" w:rsidRDefault="0036286A" w:rsidP="0036286A">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企业注重品牌建设，拥有自主品牌或注册商标，有清晰的品牌愿景、理念、定位和VI体系。</w:t>
      </w:r>
    </w:p>
    <w:p w:rsidR="0036286A" w:rsidRDefault="0036286A" w:rsidP="0036286A">
      <w:pPr>
        <w:pStyle w:val="Default"/>
        <w:adjustRightInd/>
        <w:spacing w:line="560" w:lineRule="exact"/>
        <w:ind w:firstLineChars="200" w:firstLine="640"/>
        <w:jc w:val="both"/>
        <w:rPr>
          <w:rFonts w:ascii="仿宋_GB2312" w:eastAsia="仿宋_GB2312" w:hAnsi="仿宋_GB2312" w:cs="仿宋_GB2312" w:hint="eastAsia"/>
          <w:color w:val="auto"/>
          <w:sz w:val="32"/>
          <w:szCs w:val="32"/>
        </w:rPr>
      </w:pPr>
      <w:r>
        <w:rPr>
          <w:rFonts w:ascii="仿宋_GB2312" w:eastAsia="仿宋_GB2312" w:hAnsi="仿宋_GB2312" w:cs="仿宋_GB2312" w:hint="eastAsia"/>
          <w:color w:val="auto"/>
          <w:sz w:val="32"/>
          <w:szCs w:val="32"/>
        </w:rPr>
        <w:t>（五）社会责任</w:t>
      </w:r>
    </w:p>
    <w:p w:rsidR="0036286A" w:rsidRDefault="0036286A" w:rsidP="0036286A">
      <w:pPr>
        <w:pStyle w:val="Default"/>
        <w:adjustRightInd/>
        <w:spacing w:line="560" w:lineRule="exact"/>
        <w:ind w:firstLineChars="200" w:firstLine="640"/>
        <w:jc w:val="both"/>
        <w:rPr>
          <w:rFonts w:ascii="仿宋_GB2312" w:eastAsia="仿宋_GB2312" w:hAnsi="仿宋_GB2312" w:cs="仿宋_GB2312" w:hint="eastAsia"/>
          <w:color w:val="auto"/>
          <w:sz w:val="32"/>
          <w:szCs w:val="32"/>
        </w:rPr>
      </w:pPr>
      <w:r>
        <w:rPr>
          <w:rFonts w:ascii="仿宋_GB2312" w:eastAsia="仿宋_GB2312" w:hAnsi="仿宋_GB2312" w:cs="仿宋_GB2312" w:hint="eastAsia"/>
          <w:color w:val="auto"/>
          <w:sz w:val="32"/>
          <w:szCs w:val="32"/>
        </w:rPr>
        <w:t>企业注重以人为本和可持续发展，积极参与CSC9000T中国纺织企业社会责任管理体系建设，积极参与中国纺织服装行业全生命周期（CNTAC-LCA）评价工作，采用绿色产品全生命周期评价平台对产品碳足迹和水足迹等指标进行环境与生态分析。</w:t>
      </w:r>
    </w:p>
    <w:p w:rsidR="0036286A" w:rsidRDefault="0036286A" w:rsidP="0036286A">
      <w:pPr>
        <w:pStyle w:val="a3"/>
        <w:shd w:val="clear" w:color="auto" w:fill="FFFFFF"/>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（六）数字技术应用</w:t>
      </w:r>
    </w:p>
    <w:p w:rsidR="0036286A" w:rsidRDefault="0036286A" w:rsidP="0036286A">
      <w:pPr>
        <w:pStyle w:val="a3"/>
        <w:shd w:val="clear" w:color="auto" w:fill="FFFFFF"/>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 数字“增品种”。深化新一代信息技术创新应用，围绕民生需求大力发展和培育智慧化的消费品，丰富和细化产品种类，推出更多创新产品顺应消费升级趋势。提升纺织服装行业设计和生产的数字化水平，推广数字化研发设计促进产品迭代更新；推进个性化定制和柔性生产重塑产品开发生产模式；推动数字化与绿色化协同发展，扩大绿色产品供给。</w:t>
      </w:r>
    </w:p>
    <w:p w:rsidR="0036286A" w:rsidRDefault="0036286A" w:rsidP="0036286A">
      <w:pPr>
        <w:pStyle w:val="a3"/>
        <w:shd w:val="clear" w:color="auto" w:fill="FFFFFF"/>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 数字“提品质”。加快企业数字化改造和智能化升级，加大数字化改造力度赋能企业提质增效。利用大数据、区块链、物联网、人工智能等技术，实现产品品质溯源数字化、质量识别数字化、生产制造数字化、供应链数字化、仓储数字化。</w:t>
      </w:r>
    </w:p>
    <w:p w:rsidR="0036286A" w:rsidRDefault="0036286A" w:rsidP="0036286A">
      <w:pPr>
        <w:pStyle w:val="a3"/>
        <w:shd w:val="clear" w:color="auto" w:fill="FFFFFF"/>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 数字“创品牌”。推动企业创新生产服务和商业模式，通过线上线下融合实现全域营销，借力数字技术打造知名品牌。通过运用数字营销网络和数据挖掘分析手段构建用户画像和需求预测模型，借势数字化变革趋势培育消费场景创新产品。</w:t>
      </w:r>
    </w:p>
    <w:p w:rsidR="0036286A" w:rsidRDefault="0036286A" w:rsidP="0036286A">
      <w:pPr>
        <w:pStyle w:val="Default"/>
        <w:adjustRightInd/>
        <w:spacing w:beforeLines="50" w:before="211" w:line="560" w:lineRule="exact"/>
        <w:ind w:firstLineChars="200" w:firstLine="640"/>
        <w:rPr>
          <w:rFonts w:ascii="黑体" w:eastAsia="黑体" w:hAnsi="黑体" w:cs="黑体" w:hint="eastAsia"/>
          <w:bCs/>
          <w:color w:val="auto"/>
          <w:sz w:val="32"/>
          <w:szCs w:val="32"/>
        </w:rPr>
      </w:pPr>
      <w:r>
        <w:rPr>
          <w:rFonts w:ascii="黑体" w:eastAsia="黑体" w:hAnsi="黑体" w:cs="黑体" w:hint="eastAsia"/>
          <w:bCs/>
          <w:color w:val="auto"/>
          <w:sz w:val="32"/>
          <w:szCs w:val="32"/>
        </w:rPr>
        <w:t>五、申报产品考察要素</w:t>
      </w:r>
    </w:p>
    <w:p w:rsidR="0036286A" w:rsidRDefault="0036286A" w:rsidP="0036286A">
      <w:pPr>
        <w:pStyle w:val="Default"/>
        <w:adjustRightInd/>
        <w:spacing w:line="560" w:lineRule="exact"/>
        <w:ind w:firstLineChars="200" w:firstLine="640"/>
        <w:jc w:val="both"/>
        <w:rPr>
          <w:rFonts w:ascii="仿宋_GB2312" w:eastAsia="仿宋_GB2312" w:hAnsi="仿宋_GB2312" w:cs="仿宋_GB2312" w:hint="eastAsia"/>
          <w:color w:val="auto"/>
          <w:sz w:val="32"/>
          <w:szCs w:val="32"/>
        </w:rPr>
      </w:pPr>
      <w:r>
        <w:rPr>
          <w:rFonts w:ascii="仿宋_GB2312" w:eastAsia="仿宋_GB2312" w:hAnsi="仿宋_GB2312" w:cs="仿宋_GB2312" w:hint="eastAsia"/>
          <w:color w:val="auto"/>
          <w:sz w:val="32"/>
          <w:szCs w:val="32"/>
        </w:rPr>
        <w:t>申报产品主要考察设计、技术、质量、生态环保以及市场应用等要素。</w:t>
      </w:r>
    </w:p>
    <w:p w:rsidR="0036286A" w:rsidRDefault="0036286A" w:rsidP="0036286A">
      <w:pPr>
        <w:pStyle w:val="Default"/>
        <w:adjustRightInd/>
        <w:spacing w:line="560" w:lineRule="exact"/>
        <w:ind w:firstLineChars="200" w:firstLine="640"/>
        <w:jc w:val="both"/>
        <w:rPr>
          <w:rFonts w:ascii="仿宋_GB2312" w:eastAsia="仿宋_GB2312" w:hAnsi="仿宋_GB2312" w:cs="仿宋_GB2312" w:hint="eastAsia"/>
          <w:color w:val="auto"/>
          <w:sz w:val="32"/>
          <w:szCs w:val="32"/>
        </w:rPr>
      </w:pPr>
      <w:r>
        <w:rPr>
          <w:rFonts w:ascii="仿宋_GB2312" w:eastAsia="仿宋_GB2312" w:hAnsi="仿宋_GB2312" w:cs="仿宋_GB2312" w:hint="eastAsia"/>
          <w:color w:val="auto"/>
          <w:sz w:val="32"/>
          <w:szCs w:val="32"/>
        </w:rPr>
        <w:t>（一）产品设计创新</w:t>
      </w:r>
    </w:p>
    <w:p w:rsidR="0036286A" w:rsidRDefault="0036286A" w:rsidP="0036286A">
      <w:pPr>
        <w:pStyle w:val="a3"/>
        <w:shd w:val="clear" w:color="auto" w:fill="FFFFFF"/>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 色彩设计：色彩应用符合流行趋势，色彩搭配组合、空间营造和视觉体验等具有创新性。</w:t>
      </w:r>
    </w:p>
    <w:p w:rsidR="0036286A" w:rsidRDefault="0036286A" w:rsidP="0036286A">
      <w:pPr>
        <w:pStyle w:val="a3"/>
        <w:shd w:val="clear" w:color="auto" w:fill="FFFFFF"/>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 形态设计：产品以及各部件的外观形状和材料结构等设计合理，并具有创新性。</w:t>
      </w:r>
    </w:p>
    <w:p w:rsidR="0036286A" w:rsidRDefault="0036286A" w:rsidP="0036286A">
      <w:pPr>
        <w:pStyle w:val="a3"/>
        <w:shd w:val="clear" w:color="auto" w:fill="FFFFFF"/>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 功能设计：按照产品定位，针对用户需求，实现产品功能的扩展、强化与创新。</w:t>
      </w:r>
    </w:p>
    <w:p w:rsidR="0036286A" w:rsidRDefault="0036286A" w:rsidP="0036286A">
      <w:pPr>
        <w:pStyle w:val="Default"/>
        <w:adjustRightInd/>
        <w:spacing w:line="560" w:lineRule="exact"/>
        <w:ind w:firstLineChars="200" w:firstLine="640"/>
        <w:jc w:val="both"/>
        <w:rPr>
          <w:rFonts w:ascii="仿宋_GB2312" w:eastAsia="仿宋_GB2312" w:hAnsi="仿宋_GB2312" w:cs="仿宋_GB2312" w:hint="eastAsia"/>
          <w:color w:val="auto"/>
          <w:sz w:val="32"/>
          <w:szCs w:val="32"/>
        </w:rPr>
      </w:pPr>
      <w:r>
        <w:rPr>
          <w:rFonts w:ascii="仿宋_GB2312" w:eastAsia="仿宋_GB2312" w:hAnsi="仿宋_GB2312" w:cs="仿宋_GB2312" w:hint="eastAsia"/>
          <w:color w:val="auto"/>
          <w:sz w:val="32"/>
          <w:szCs w:val="32"/>
        </w:rPr>
        <w:t>（二）产品技术创新</w:t>
      </w:r>
    </w:p>
    <w:p w:rsidR="0036286A" w:rsidRDefault="0036286A" w:rsidP="0036286A">
      <w:pPr>
        <w:pStyle w:val="a3"/>
        <w:shd w:val="clear" w:color="auto" w:fill="FFFFFF"/>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 新材料：通过新材料的选取，实现产品外观、功能与使用体验的创新。</w:t>
      </w:r>
    </w:p>
    <w:p w:rsidR="0036286A" w:rsidRDefault="0036286A" w:rsidP="0036286A">
      <w:pPr>
        <w:pStyle w:val="a3"/>
        <w:shd w:val="clear" w:color="auto" w:fill="FFFFFF"/>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 新技术：通过采用新加工技术（新型纺纱、梭织、针织、编织、非织造、染整、后整理、裁切和缝纫技术等），实现产品外观、功能与使用体验的创新。</w:t>
      </w:r>
    </w:p>
    <w:p w:rsidR="0036286A" w:rsidRDefault="0036286A" w:rsidP="0036286A">
      <w:pPr>
        <w:pStyle w:val="a3"/>
        <w:shd w:val="clear" w:color="auto" w:fill="FFFFFF"/>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 数字化：利用大数据、区块链、物联网、人工智能等技术应用，通过智慧设计、智能制造、智慧营销等手段，实现产品的功能化、智能化、数字化。</w:t>
      </w:r>
    </w:p>
    <w:p w:rsidR="0036286A" w:rsidRDefault="0036286A" w:rsidP="0036286A">
      <w:pPr>
        <w:pStyle w:val="Default"/>
        <w:adjustRightInd/>
        <w:spacing w:line="560" w:lineRule="exact"/>
        <w:ind w:firstLineChars="200" w:firstLine="640"/>
        <w:jc w:val="both"/>
        <w:rPr>
          <w:rFonts w:ascii="仿宋_GB2312" w:eastAsia="仿宋_GB2312" w:hAnsi="仿宋_GB2312" w:cs="仿宋_GB2312" w:hint="eastAsia"/>
          <w:color w:val="auto"/>
          <w:kern w:val="2"/>
          <w:sz w:val="32"/>
          <w:szCs w:val="32"/>
        </w:rPr>
      </w:pPr>
      <w:r>
        <w:rPr>
          <w:rFonts w:ascii="仿宋_GB2312" w:eastAsia="仿宋_GB2312" w:hAnsi="仿宋_GB2312" w:cs="仿宋_GB2312" w:hint="eastAsia"/>
          <w:color w:val="auto"/>
          <w:kern w:val="2"/>
          <w:sz w:val="32"/>
          <w:szCs w:val="32"/>
        </w:rPr>
        <w:t>（三）产品品质保证</w:t>
      </w:r>
    </w:p>
    <w:p w:rsidR="0036286A" w:rsidRDefault="0036286A" w:rsidP="0036286A">
      <w:pPr>
        <w:pStyle w:val="a3"/>
        <w:shd w:val="clear" w:color="auto" w:fill="FFFFFF"/>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 用户友好：产品易操作、易打理、维护简单方便，在使用寿命周期内，性能保持良好。</w:t>
      </w:r>
    </w:p>
    <w:p w:rsidR="0036286A" w:rsidRDefault="0036286A" w:rsidP="0036286A">
      <w:pPr>
        <w:pStyle w:val="a3"/>
        <w:shd w:val="clear" w:color="auto" w:fill="FFFFFF"/>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 标准检验：产品通过国家标准、行业标准、团体标准或企业标准的检验，采用的技术标准国内领先。</w:t>
      </w:r>
    </w:p>
    <w:p w:rsidR="0036286A" w:rsidRDefault="0036286A" w:rsidP="0036286A">
      <w:pPr>
        <w:pStyle w:val="a3"/>
        <w:shd w:val="clear" w:color="auto" w:fill="FFFFFF"/>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 产品准入许可：属于国家规定强制性市场准入要求（生产许可证、3C认证）的产品，应获得相应准入资格。</w:t>
      </w:r>
    </w:p>
    <w:p w:rsidR="0036286A" w:rsidRDefault="0036286A" w:rsidP="0036286A">
      <w:pPr>
        <w:pStyle w:val="a3"/>
        <w:shd w:val="clear" w:color="auto" w:fill="FFFFFF"/>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 售后保障：产品具有完备的售后保障系统。</w:t>
      </w:r>
    </w:p>
    <w:p w:rsidR="0036286A" w:rsidRDefault="0036286A" w:rsidP="0036286A">
      <w:pPr>
        <w:pStyle w:val="Default"/>
        <w:adjustRightInd/>
        <w:ind w:firstLineChars="200" w:firstLine="640"/>
        <w:jc w:val="both"/>
        <w:rPr>
          <w:rFonts w:ascii="仿宋_GB2312" w:eastAsia="仿宋_GB2312" w:hAnsi="仿宋_GB2312" w:cs="仿宋_GB2312" w:hint="eastAsia"/>
          <w:color w:val="auto"/>
          <w:sz w:val="32"/>
          <w:szCs w:val="32"/>
        </w:rPr>
      </w:pPr>
      <w:r>
        <w:rPr>
          <w:rFonts w:ascii="仿宋_GB2312" w:eastAsia="仿宋_GB2312" w:hAnsi="仿宋_GB2312" w:cs="仿宋_GB2312" w:hint="eastAsia"/>
          <w:color w:val="auto"/>
          <w:sz w:val="32"/>
          <w:szCs w:val="32"/>
        </w:rPr>
        <w:t>（四）生态环保特性</w:t>
      </w:r>
    </w:p>
    <w:p w:rsidR="0036286A" w:rsidRDefault="0036286A" w:rsidP="0036286A">
      <w:pPr>
        <w:pStyle w:val="a3"/>
        <w:shd w:val="clear" w:color="auto" w:fill="FFFFFF"/>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 产品生命周期生态环保：产品的原料具有生态环保特性，生产过程低能耗和少污染（或无污染），产品废弃以后对环境无污染（可回收或可降解），产品从生产到使用的过程可追溯。</w:t>
      </w:r>
    </w:p>
    <w:p w:rsidR="0036286A" w:rsidRDefault="0036286A" w:rsidP="0036286A">
      <w:pPr>
        <w:pStyle w:val="a3"/>
        <w:shd w:val="clear" w:color="auto" w:fill="FFFFFF"/>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 生态环保认证：产品获得有机认证、回收认证、生物基认证、可降解认证、生态纺织品认证等生态环保认证。</w:t>
      </w:r>
    </w:p>
    <w:p w:rsidR="0036286A" w:rsidRDefault="0036286A" w:rsidP="0036286A">
      <w:pPr>
        <w:pStyle w:val="Default"/>
        <w:adjustRightInd/>
        <w:ind w:firstLineChars="200" w:firstLine="640"/>
        <w:jc w:val="both"/>
        <w:rPr>
          <w:rFonts w:ascii="仿宋_GB2312" w:eastAsia="仿宋_GB2312" w:hAnsi="仿宋_GB2312" w:cs="仿宋_GB2312" w:hint="eastAsia"/>
          <w:color w:val="auto"/>
          <w:sz w:val="32"/>
          <w:szCs w:val="32"/>
        </w:rPr>
      </w:pPr>
      <w:r>
        <w:rPr>
          <w:rFonts w:ascii="仿宋_GB2312" w:eastAsia="仿宋_GB2312" w:hAnsi="仿宋_GB2312" w:cs="仿宋_GB2312" w:hint="eastAsia"/>
          <w:color w:val="auto"/>
          <w:sz w:val="32"/>
          <w:szCs w:val="32"/>
        </w:rPr>
        <w:t>（五）市场应用特性</w:t>
      </w:r>
    </w:p>
    <w:p w:rsidR="0036286A" w:rsidRDefault="0036286A" w:rsidP="0036286A">
      <w:pPr>
        <w:pStyle w:val="a3"/>
        <w:shd w:val="clear" w:color="auto" w:fill="FFFFFF"/>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 产品具有明确的市场定位和消费使用人群。</w:t>
      </w:r>
    </w:p>
    <w:p w:rsidR="0036286A" w:rsidRDefault="0036286A" w:rsidP="0036286A">
      <w:pPr>
        <w:pStyle w:val="a3"/>
        <w:shd w:val="clear" w:color="auto" w:fill="FFFFFF"/>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 产品具有良好的市场销售业绩或应用前景。</w:t>
      </w:r>
    </w:p>
    <w:p w:rsidR="0036286A" w:rsidRDefault="0036286A" w:rsidP="0036286A">
      <w:pPr>
        <w:pStyle w:val="a3"/>
        <w:shd w:val="clear" w:color="auto" w:fill="FFFFFF"/>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符合申报条件的企业，按照2023年度十大类纺织创新产品培育和推广网上申报流程说明（以下简称“申报流程说明”，附件2）进行申报，每家企业每个申报类别限报2件产品。</w:t>
      </w:r>
    </w:p>
    <w:p w:rsidR="0036286A" w:rsidRDefault="0036286A" w:rsidP="0036286A">
      <w:pPr>
        <w:pStyle w:val="Default"/>
        <w:adjustRightInd/>
        <w:spacing w:beforeLines="50" w:before="211" w:line="560" w:lineRule="exact"/>
        <w:ind w:firstLineChars="200" w:firstLine="640"/>
        <w:rPr>
          <w:rFonts w:ascii="黑体" w:eastAsia="黑体" w:hAnsi="黑体" w:cs="黑体" w:hint="eastAsia"/>
          <w:bCs/>
          <w:color w:val="auto"/>
          <w:sz w:val="32"/>
          <w:szCs w:val="32"/>
        </w:rPr>
      </w:pPr>
      <w:r>
        <w:rPr>
          <w:rFonts w:ascii="黑体" w:eastAsia="黑体" w:hAnsi="黑体" w:cs="黑体" w:hint="eastAsia"/>
          <w:bCs/>
          <w:color w:val="auto"/>
          <w:sz w:val="32"/>
          <w:szCs w:val="32"/>
        </w:rPr>
        <w:t>六、申报时间和方式</w:t>
      </w:r>
    </w:p>
    <w:p w:rsidR="0036286A" w:rsidRDefault="0036286A" w:rsidP="0036286A">
      <w:pPr>
        <w:pStyle w:val="Default"/>
        <w:adjustRightInd/>
        <w:spacing w:line="560" w:lineRule="exact"/>
        <w:ind w:firstLineChars="200" w:firstLine="640"/>
        <w:rPr>
          <w:rFonts w:ascii="仿宋_GB2312" w:eastAsia="仿宋_GB2312" w:hAnsi="仿宋_GB2312" w:cs="仿宋_GB2312" w:hint="eastAsia"/>
          <w:color w:val="auto"/>
          <w:sz w:val="32"/>
          <w:szCs w:val="32"/>
        </w:rPr>
      </w:pPr>
      <w:r>
        <w:rPr>
          <w:rFonts w:ascii="仿宋_GB2312" w:eastAsia="仿宋_GB2312" w:hAnsi="仿宋_GB2312" w:cs="仿宋_GB2312" w:hint="eastAsia"/>
          <w:color w:val="auto"/>
          <w:sz w:val="32"/>
          <w:szCs w:val="32"/>
        </w:rPr>
        <w:t>（一）申报时间</w:t>
      </w:r>
    </w:p>
    <w:p w:rsidR="0036286A" w:rsidRDefault="0036286A" w:rsidP="0036286A">
      <w:pPr>
        <w:pStyle w:val="Default"/>
        <w:adjustRightInd/>
        <w:spacing w:line="560" w:lineRule="exact"/>
        <w:ind w:firstLineChars="200" w:firstLine="640"/>
        <w:rPr>
          <w:rFonts w:ascii="仿宋_GB2312" w:eastAsia="仿宋_GB2312" w:hAnsi="仿宋_GB2312" w:cs="仿宋_GB2312" w:hint="eastAsia"/>
          <w:color w:val="auto"/>
          <w:sz w:val="32"/>
          <w:szCs w:val="32"/>
        </w:rPr>
      </w:pPr>
      <w:r>
        <w:rPr>
          <w:rFonts w:ascii="仿宋_GB2312" w:eastAsia="仿宋_GB2312" w:hAnsi="仿宋_GB2312" w:cs="仿宋_GB2312" w:hint="eastAsia"/>
          <w:color w:val="auto"/>
          <w:sz w:val="32"/>
          <w:szCs w:val="32"/>
        </w:rPr>
        <w:t>2023年5月25日～8月1日</w:t>
      </w:r>
    </w:p>
    <w:p w:rsidR="0036286A" w:rsidRDefault="0036286A" w:rsidP="0036286A">
      <w:pPr>
        <w:pStyle w:val="Default"/>
        <w:adjustRightInd/>
        <w:spacing w:line="560" w:lineRule="exact"/>
        <w:ind w:firstLineChars="200" w:firstLine="640"/>
        <w:jc w:val="both"/>
        <w:rPr>
          <w:rFonts w:ascii="仿宋_GB2312" w:eastAsia="仿宋_GB2312" w:hAnsi="仿宋_GB2312" w:cs="仿宋_GB2312" w:hint="eastAsia"/>
          <w:color w:val="auto"/>
          <w:sz w:val="32"/>
          <w:szCs w:val="32"/>
        </w:rPr>
      </w:pPr>
      <w:r>
        <w:rPr>
          <w:rFonts w:ascii="仿宋_GB2312" w:eastAsia="仿宋_GB2312" w:hAnsi="仿宋_GB2312" w:cs="仿宋_GB2312" w:hint="eastAsia"/>
          <w:color w:val="auto"/>
          <w:sz w:val="32"/>
          <w:szCs w:val="32"/>
        </w:rPr>
        <w:t>（二）报名咨询</w:t>
      </w:r>
    </w:p>
    <w:p w:rsidR="0036286A" w:rsidRDefault="0036286A" w:rsidP="0036286A">
      <w:pPr>
        <w:pStyle w:val="Default"/>
        <w:adjustRightInd/>
        <w:spacing w:line="560" w:lineRule="exact"/>
        <w:ind w:firstLineChars="200" w:firstLine="640"/>
        <w:jc w:val="both"/>
        <w:rPr>
          <w:rFonts w:ascii="仿宋_GB2312" w:eastAsia="仿宋_GB2312" w:hAnsi="仿宋_GB2312" w:cs="仿宋_GB2312" w:hint="eastAsia"/>
          <w:color w:val="auto"/>
          <w:sz w:val="32"/>
          <w:szCs w:val="32"/>
        </w:rPr>
      </w:pPr>
      <w:r>
        <w:rPr>
          <w:rFonts w:ascii="仿宋_GB2312" w:eastAsia="仿宋_GB2312" w:hAnsi="仿宋_GB2312" w:cs="仿宋_GB2312" w:hint="eastAsia"/>
          <w:color w:val="auto"/>
          <w:sz w:val="32"/>
          <w:szCs w:val="32"/>
        </w:rPr>
        <w:t>联系人： 孙逸伟  010-85229678（服装产品）</w:t>
      </w:r>
    </w:p>
    <w:p w:rsidR="0036286A" w:rsidRDefault="0036286A" w:rsidP="0036286A">
      <w:pPr>
        <w:pStyle w:val="Default"/>
        <w:adjustRightInd/>
        <w:spacing w:line="560" w:lineRule="exact"/>
        <w:ind w:firstLineChars="200" w:firstLine="640"/>
        <w:jc w:val="both"/>
        <w:rPr>
          <w:rFonts w:ascii="仿宋_GB2312" w:eastAsia="仿宋_GB2312" w:hAnsi="仿宋_GB2312" w:cs="仿宋_GB2312" w:hint="eastAsia"/>
          <w:color w:val="auto"/>
          <w:sz w:val="32"/>
          <w:szCs w:val="32"/>
        </w:rPr>
      </w:pPr>
      <w:r>
        <w:rPr>
          <w:rFonts w:ascii="仿宋_GB2312" w:eastAsia="仿宋_GB2312" w:hAnsi="仿宋_GB2312" w:cs="仿宋_GB2312" w:hint="eastAsia"/>
          <w:color w:val="auto"/>
          <w:sz w:val="32"/>
          <w:szCs w:val="32"/>
        </w:rPr>
        <w:t xml:space="preserve">         赵征远  010-85229590（家纺产品）</w:t>
      </w:r>
    </w:p>
    <w:p w:rsidR="0036286A" w:rsidRDefault="0036286A" w:rsidP="0036286A">
      <w:pPr>
        <w:pStyle w:val="Default"/>
        <w:adjustRightInd/>
        <w:spacing w:line="560" w:lineRule="exact"/>
        <w:ind w:firstLineChars="200" w:firstLine="640"/>
        <w:jc w:val="both"/>
        <w:rPr>
          <w:rFonts w:ascii="仿宋_GB2312" w:eastAsia="仿宋_GB2312" w:hAnsi="仿宋_GB2312" w:cs="仿宋_GB2312" w:hint="eastAsia"/>
          <w:color w:val="auto"/>
          <w:sz w:val="32"/>
          <w:szCs w:val="32"/>
        </w:rPr>
      </w:pPr>
      <w:r>
        <w:rPr>
          <w:rFonts w:ascii="仿宋_GB2312" w:eastAsia="仿宋_GB2312" w:hAnsi="仿宋_GB2312" w:cs="仿宋_GB2312" w:hint="eastAsia"/>
          <w:color w:val="auto"/>
          <w:sz w:val="32"/>
          <w:szCs w:val="32"/>
        </w:rPr>
        <w:t xml:space="preserve">         张  娜  010-84463638-8855（产业用产品）</w:t>
      </w:r>
    </w:p>
    <w:p w:rsidR="0036286A" w:rsidRDefault="0036286A" w:rsidP="0036286A">
      <w:pPr>
        <w:pStyle w:val="Default"/>
        <w:adjustRightInd/>
        <w:spacing w:line="560" w:lineRule="exact"/>
        <w:ind w:firstLineChars="200" w:firstLine="640"/>
        <w:jc w:val="both"/>
        <w:rPr>
          <w:rFonts w:ascii="仿宋_GB2312" w:eastAsia="仿宋_GB2312" w:hAnsi="仿宋_GB2312" w:cs="仿宋_GB2312" w:hint="eastAsia"/>
          <w:b/>
          <w:bCs/>
          <w:color w:val="auto"/>
          <w:sz w:val="32"/>
          <w:szCs w:val="32"/>
        </w:rPr>
      </w:pPr>
      <w:r>
        <w:rPr>
          <w:rFonts w:ascii="仿宋_GB2312" w:eastAsia="仿宋_GB2312" w:hAnsi="仿宋_GB2312" w:cs="仿宋_GB2312" w:hint="eastAsia"/>
          <w:color w:val="auto"/>
          <w:sz w:val="32"/>
          <w:szCs w:val="32"/>
        </w:rPr>
        <w:t xml:space="preserve">         陈  佳  010-85229347</w:t>
      </w:r>
    </w:p>
    <w:p w:rsidR="0036286A" w:rsidRDefault="0036286A" w:rsidP="0036286A">
      <w:pPr>
        <w:pStyle w:val="Default"/>
        <w:adjustRightInd/>
        <w:spacing w:line="560" w:lineRule="exact"/>
        <w:ind w:firstLineChars="200" w:firstLine="640"/>
        <w:jc w:val="both"/>
        <w:rPr>
          <w:rFonts w:ascii="仿宋_GB2312" w:eastAsia="仿宋_GB2312" w:hAnsi="仿宋_GB2312" w:cs="仿宋_GB2312" w:hint="eastAsia"/>
          <w:color w:val="auto"/>
          <w:sz w:val="32"/>
          <w:szCs w:val="32"/>
        </w:rPr>
      </w:pPr>
      <w:r>
        <w:rPr>
          <w:rFonts w:ascii="仿宋_GB2312" w:eastAsia="仿宋_GB2312" w:hAnsi="仿宋_GB2312" w:cs="仿宋_GB2312" w:hint="eastAsia"/>
          <w:color w:val="auto"/>
          <w:sz w:val="32"/>
          <w:szCs w:val="32"/>
        </w:rPr>
        <w:t>E-mail：top10@ctic.org.cn</w:t>
      </w:r>
    </w:p>
    <w:p w:rsidR="0036286A" w:rsidRDefault="0036286A" w:rsidP="0036286A">
      <w:pPr>
        <w:pStyle w:val="Default"/>
        <w:adjustRightInd/>
        <w:spacing w:line="560" w:lineRule="exact"/>
        <w:ind w:firstLineChars="200" w:firstLine="640"/>
        <w:jc w:val="both"/>
        <w:rPr>
          <w:rFonts w:ascii="仿宋_GB2312" w:eastAsia="仿宋_GB2312" w:hAnsi="仿宋_GB2312" w:cs="仿宋_GB2312" w:hint="eastAsia"/>
          <w:color w:val="auto"/>
          <w:sz w:val="32"/>
          <w:szCs w:val="32"/>
        </w:rPr>
      </w:pPr>
      <w:r>
        <w:rPr>
          <w:rFonts w:ascii="仿宋_GB2312" w:eastAsia="仿宋_GB2312" w:hAnsi="仿宋_GB2312" w:cs="仿宋_GB2312" w:hint="eastAsia"/>
          <w:color w:val="auto"/>
          <w:sz w:val="32"/>
          <w:szCs w:val="32"/>
        </w:rPr>
        <w:t>网  址：http://topten.ctic.org.cn</w:t>
      </w:r>
    </w:p>
    <w:p w:rsidR="0036286A" w:rsidRDefault="0036286A" w:rsidP="0036286A">
      <w:pPr>
        <w:pStyle w:val="Default"/>
        <w:adjustRightInd/>
        <w:spacing w:line="560" w:lineRule="exact"/>
        <w:ind w:firstLineChars="600" w:firstLine="1920"/>
        <w:jc w:val="both"/>
        <w:rPr>
          <w:rFonts w:ascii="仿宋_GB2312" w:eastAsia="仿宋_GB2312" w:hAnsi="仿宋_GB2312" w:cs="仿宋_GB2312" w:hint="eastAsia"/>
          <w:color w:val="auto"/>
          <w:sz w:val="32"/>
          <w:szCs w:val="32"/>
        </w:rPr>
      </w:pPr>
      <w:r>
        <w:rPr>
          <w:rFonts w:ascii="仿宋_GB2312" w:eastAsia="仿宋_GB2312" w:hAnsi="仿宋_GB2312" w:cs="仿宋_GB2312" w:hint="eastAsia"/>
          <w:color w:val="auto"/>
          <w:sz w:val="32"/>
          <w:szCs w:val="32"/>
        </w:rPr>
        <w:t>http://www.ctic.org.cn</w:t>
      </w:r>
    </w:p>
    <w:p w:rsidR="0036286A" w:rsidRDefault="0036286A" w:rsidP="0036286A">
      <w:pPr>
        <w:pStyle w:val="Default"/>
        <w:adjustRightInd/>
        <w:spacing w:line="560" w:lineRule="exact"/>
        <w:ind w:firstLineChars="600" w:firstLine="1920"/>
        <w:jc w:val="both"/>
        <w:rPr>
          <w:rFonts w:ascii="仿宋_GB2312" w:eastAsia="仿宋_GB2312" w:hAnsi="仿宋_GB2312" w:cs="仿宋_GB2312" w:hint="eastAsia"/>
          <w:color w:val="auto"/>
          <w:sz w:val="32"/>
          <w:szCs w:val="32"/>
        </w:rPr>
      </w:pPr>
      <w:r>
        <w:rPr>
          <w:rFonts w:ascii="仿宋_GB2312" w:eastAsia="仿宋_GB2312" w:hAnsi="仿宋_GB2312" w:cs="仿宋_GB2312" w:hint="eastAsia"/>
          <w:color w:val="auto"/>
          <w:sz w:val="32"/>
          <w:szCs w:val="32"/>
        </w:rPr>
        <w:t>http://www.texleader.com.cn</w:t>
      </w:r>
    </w:p>
    <w:p w:rsidR="0036286A" w:rsidRDefault="0036286A" w:rsidP="0036286A">
      <w:pPr>
        <w:widowControl/>
        <w:jc w:val="left"/>
        <w:rPr>
          <w:rFonts w:ascii="黑体" w:eastAsia="黑体" w:hAnsi="黑体" w:cs="黑体" w:hint="eastAsia"/>
          <w:sz w:val="32"/>
          <w:szCs w:val="32"/>
        </w:rPr>
      </w:pPr>
      <w:r>
        <w:br w:type="page"/>
      </w:r>
      <w:r>
        <w:rPr>
          <w:rFonts w:ascii="黑体" w:eastAsia="黑体" w:hAnsi="黑体" w:cs="黑体" w:hint="eastAsia"/>
          <w:sz w:val="32"/>
          <w:szCs w:val="32"/>
        </w:rPr>
        <w:t>附件2</w:t>
      </w:r>
    </w:p>
    <w:p w:rsidR="0036286A" w:rsidRDefault="0036286A" w:rsidP="0036286A">
      <w:pPr>
        <w:jc w:val="left"/>
        <w:rPr>
          <w:rFonts w:ascii="Times New Roman" w:hAnsi="Times New Roman"/>
          <w:szCs w:val="32"/>
        </w:rPr>
      </w:pPr>
    </w:p>
    <w:p w:rsidR="0036286A" w:rsidRDefault="0036286A" w:rsidP="0036286A">
      <w:pPr>
        <w:spacing w:afterLines="50" w:after="211"/>
        <w:jc w:val="center"/>
        <w:rPr>
          <w:rFonts w:ascii="Times New Roman" w:hAnsi="Times New Roman"/>
          <w:b/>
          <w:sz w:val="40"/>
          <w:szCs w:val="40"/>
        </w:rPr>
      </w:pPr>
      <w:r>
        <w:rPr>
          <w:rFonts w:ascii="Times New Roman" w:hAnsi="Times New Roman" w:hint="eastAsia"/>
          <w:b/>
          <w:sz w:val="40"/>
          <w:szCs w:val="40"/>
        </w:rPr>
        <w:t>网上申报流程说明</w:t>
      </w:r>
    </w:p>
    <w:p w:rsidR="0036286A" w:rsidRDefault="0036286A" w:rsidP="0036286A">
      <w:pPr>
        <w:spacing w:afterLines="50" w:after="211"/>
        <w:jc w:val="center"/>
        <w:rPr>
          <w:rFonts w:ascii="Times New Roman" w:hAnsi="Times New Roman"/>
          <w:bCs/>
          <w:szCs w:val="32"/>
        </w:rPr>
      </w:pPr>
    </w:p>
    <w:p w:rsidR="0036286A" w:rsidRDefault="0036286A" w:rsidP="0036286A">
      <w:pPr>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意愿参与企业须进行网上申报，申报流程如下：</w:t>
      </w:r>
    </w:p>
    <w:p w:rsidR="0036286A" w:rsidRDefault="0036286A" w:rsidP="0036286A">
      <w:pPr>
        <w:spacing w:beforeLines="50" w:before="211" w:afterLines="50" w:after="211"/>
        <w:ind w:firstLineChars="200" w:firstLine="640"/>
        <w:rPr>
          <w:rFonts w:ascii="黑体" w:eastAsia="黑体" w:hAnsi="黑体" w:cs="黑体" w:hint="eastAsia"/>
          <w:bCs/>
          <w:kern w:val="0"/>
          <w:sz w:val="32"/>
          <w:szCs w:val="32"/>
        </w:rPr>
      </w:pPr>
      <w:r>
        <w:rPr>
          <w:rFonts w:ascii="黑体" w:eastAsia="黑体" w:hAnsi="黑体" w:cs="黑体" w:hint="eastAsia"/>
          <w:bCs/>
          <w:kern w:val="0"/>
          <w:sz w:val="32"/>
          <w:szCs w:val="32"/>
        </w:rPr>
        <w:t>一、登录/注册</w:t>
      </w:r>
    </w:p>
    <w:p w:rsidR="0036286A" w:rsidRDefault="0036286A" w:rsidP="0036286A">
      <w:pPr>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进入2023年度十大类纺织创新产品培育和推广工作官网（</w:t>
      </w:r>
      <w:r>
        <w:rPr>
          <w:rFonts w:ascii="仿宋_GB2312" w:eastAsia="仿宋_GB2312" w:hAnsi="仿宋_GB2312" w:cs="仿宋_GB2312" w:hint="eastAsia"/>
          <w:sz w:val="32"/>
          <w:szCs w:val="32"/>
        </w:rPr>
        <w:t>http://topten.ctic.org.cn</w:t>
      </w:r>
      <w:r>
        <w:rPr>
          <w:rFonts w:ascii="仿宋_GB2312" w:eastAsia="仿宋_GB2312" w:hAnsi="仿宋_GB2312" w:cs="仿宋_GB2312" w:hint="eastAsia"/>
          <w:bCs/>
          <w:sz w:val="32"/>
          <w:szCs w:val="32"/>
        </w:rPr>
        <w:t>）后，通过“申报入口”进行注册登录，参与评选。</w:t>
      </w:r>
    </w:p>
    <w:p w:rsidR="0036286A" w:rsidRDefault="0036286A" w:rsidP="0036286A">
      <w:pPr>
        <w:spacing w:beforeLines="50" w:before="211" w:afterLines="50" w:after="211"/>
        <w:ind w:firstLineChars="200" w:firstLine="640"/>
        <w:rPr>
          <w:rFonts w:ascii="黑体" w:eastAsia="黑体" w:hAnsi="黑体" w:cs="黑体" w:hint="eastAsia"/>
          <w:bCs/>
          <w:kern w:val="0"/>
          <w:sz w:val="32"/>
          <w:szCs w:val="32"/>
        </w:rPr>
      </w:pPr>
      <w:r>
        <w:rPr>
          <w:rFonts w:ascii="黑体" w:eastAsia="黑体" w:hAnsi="黑体" w:cs="黑体" w:hint="eastAsia"/>
          <w:bCs/>
          <w:kern w:val="0"/>
          <w:sz w:val="32"/>
          <w:szCs w:val="32"/>
        </w:rPr>
        <w:t>二、企业及产品信息</w:t>
      </w:r>
    </w:p>
    <w:p w:rsidR="0036286A" w:rsidRDefault="0036286A" w:rsidP="0036286A">
      <w:pPr>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点击左侧导航栏的“申报指南”按钮，点击“去申报项目”，填写申报企业和产品基本信息，选择产品需要申报的“十大品类”，上传申报企业和产品相关附件；完成后点击“提交”按钮。如需申报多件产品，选择对应申报品类后，继续点击“去申报项目”按钮，进行下一件产品的申报，以此类推，直至全部产品申报完毕。每个品类限报两件产品，例如“时尚流行产品”品类每年限报两件产品，如还有产品待申报，请改选其他品类。</w:t>
      </w:r>
    </w:p>
    <w:p w:rsidR="0036286A" w:rsidRDefault="0036286A" w:rsidP="0036286A">
      <w:pPr>
        <w:ind w:firstLineChars="200" w:firstLine="640"/>
        <w:rPr>
          <w:rFonts w:ascii="黑体" w:eastAsia="黑体" w:hAnsi="黑体" w:cs="黑体" w:hint="eastAsia"/>
          <w:bCs/>
          <w:kern w:val="0"/>
          <w:sz w:val="32"/>
          <w:szCs w:val="32"/>
        </w:rPr>
      </w:pPr>
      <w:r>
        <w:rPr>
          <w:rFonts w:ascii="黑体" w:eastAsia="黑体" w:hAnsi="黑体" w:cs="黑体" w:hint="eastAsia"/>
          <w:bCs/>
          <w:kern w:val="0"/>
          <w:sz w:val="32"/>
          <w:szCs w:val="32"/>
        </w:rPr>
        <w:t>三、产品寄送</w:t>
      </w:r>
    </w:p>
    <w:p w:rsidR="0036286A" w:rsidRDefault="0036286A" w:rsidP="0036286A">
      <w:pPr>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通过形式和资格审查的企业，系统将自动发送给企业联系人关于寄送样品的短信。请接到通知的企业登录官网申报系统，在“系统主页”上查看申报进度，并下载系统自动生成的“申报书”，打印后在首页、真实性承诺页及骑缝处加盖企业公章后回传系统，并将实物样品（至少1件，以最小销售单元为准）及加盖企业公章的纸质版申报材料寄送至如下地址。</w:t>
      </w:r>
    </w:p>
    <w:p w:rsidR="0036286A" w:rsidRDefault="0036286A" w:rsidP="0036286A">
      <w:pPr>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寄送地址：北京市朝阳区霞光里15号霄云中心210室（100026）</w:t>
      </w:r>
    </w:p>
    <w:p w:rsidR="0036286A" w:rsidRDefault="0036286A" w:rsidP="0036286A">
      <w:pPr>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十大类纺织创新产品评选工作办公室（收）</w:t>
      </w:r>
    </w:p>
    <w:p w:rsidR="0036286A" w:rsidRDefault="0036286A" w:rsidP="0036286A">
      <w:pPr>
        <w:spacing w:beforeLines="50" w:before="211" w:afterLines="50" w:after="211"/>
        <w:ind w:firstLineChars="200" w:firstLine="640"/>
        <w:rPr>
          <w:rFonts w:ascii="黑体" w:eastAsia="黑体" w:hAnsi="黑体" w:cs="黑体" w:hint="eastAsia"/>
          <w:bCs/>
          <w:kern w:val="0"/>
          <w:sz w:val="32"/>
          <w:szCs w:val="32"/>
        </w:rPr>
      </w:pPr>
      <w:r>
        <w:rPr>
          <w:rFonts w:ascii="黑体" w:eastAsia="黑体" w:hAnsi="黑体" w:cs="黑体" w:hint="eastAsia"/>
          <w:bCs/>
          <w:kern w:val="0"/>
          <w:sz w:val="32"/>
          <w:szCs w:val="32"/>
        </w:rPr>
        <w:t>四、产品退回</w:t>
      </w:r>
    </w:p>
    <w:p w:rsidR="0036286A" w:rsidRDefault="0036286A" w:rsidP="0036286A">
      <w:pPr>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申报产品默认不予退回，若产品过于贵重或其他原因需要退回，请在“产品申请退回”页面进行登记，并填写申请退回原因；由于评选工作不收任何费用，申请退回的产品默认顺丰到付。</w:t>
      </w:r>
    </w:p>
    <w:p w:rsidR="0036286A" w:rsidRDefault="0036286A" w:rsidP="0036286A">
      <w:pPr>
        <w:rPr>
          <w:rFonts w:ascii="仿宋_GB2312" w:eastAsia="仿宋_GB2312" w:hAnsi="仿宋_GB2312" w:cs="仿宋_GB2312" w:hint="eastAsia"/>
          <w:bCs/>
          <w:sz w:val="32"/>
          <w:szCs w:val="32"/>
        </w:rPr>
      </w:pPr>
    </w:p>
    <w:p w:rsidR="0036286A" w:rsidRDefault="0036286A" w:rsidP="0036286A">
      <w:pPr>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br/>
      </w:r>
    </w:p>
    <w:p w:rsidR="0036286A" w:rsidRDefault="0036286A" w:rsidP="0036286A">
      <w:pPr>
        <w:jc w:val="left"/>
        <w:rPr>
          <w:rFonts w:ascii="黑体" w:eastAsia="黑体" w:hAnsi="黑体" w:cs="黑体" w:hint="eastAsia"/>
          <w:sz w:val="32"/>
          <w:szCs w:val="32"/>
        </w:rPr>
      </w:pPr>
      <w:r>
        <w:rPr>
          <w:rFonts w:ascii="仿宋_GB2312" w:eastAsia="仿宋_GB2312" w:hAnsi="仿宋_GB2312" w:cs="仿宋_GB2312" w:hint="eastAsia"/>
          <w:sz w:val="32"/>
          <w:szCs w:val="32"/>
        </w:rPr>
        <w:br w:type="page"/>
      </w:r>
      <w:r>
        <w:rPr>
          <w:rFonts w:ascii="黑体" w:eastAsia="黑体" w:hAnsi="黑体" w:cs="黑体" w:hint="eastAsia"/>
          <w:sz w:val="32"/>
          <w:szCs w:val="32"/>
        </w:rPr>
        <w:t>附件3</w:t>
      </w:r>
    </w:p>
    <w:p w:rsidR="0036286A" w:rsidRDefault="0036286A" w:rsidP="0036286A">
      <w:pPr>
        <w:jc w:val="center"/>
        <w:rPr>
          <w:rFonts w:ascii="方正小标宋_GBK" w:eastAsia="方正小标宋_GBK" w:hAnsi="方正小标宋_GBK" w:cs="方正小标宋_GBK" w:hint="eastAsia"/>
          <w:sz w:val="36"/>
          <w:szCs w:val="36"/>
        </w:rPr>
      </w:pPr>
      <w:r>
        <w:rPr>
          <w:rFonts w:ascii="方正小标宋_GBK" w:eastAsia="方正小标宋_GBK" w:hAnsi="方正小标宋_GBK" w:cs="方正小标宋_GBK" w:hint="eastAsia"/>
          <w:sz w:val="36"/>
          <w:szCs w:val="36"/>
        </w:rPr>
        <w:t>申报十大类纺织创新产品信息汇总表</w:t>
      </w:r>
    </w:p>
    <w:p w:rsidR="0036286A" w:rsidRDefault="0036286A" w:rsidP="0036286A">
      <w:pPr>
        <w:jc w:val="center"/>
        <w:rPr>
          <w:rFonts w:ascii="方正小标宋_GBK" w:eastAsia="方正小标宋_GBK" w:hAnsi="方正小标宋_GBK" w:cs="方正小标宋_GBK" w:hint="eastAsia"/>
          <w:sz w:val="36"/>
          <w:szCs w:val="36"/>
        </w:rPr>
      </w:pPr>
    </w:p>
    <w:tbl>
      <w:tblPr>
        <w:tblStyle w:val="a4"/>
        <w:tblW w:w="0" w:type="auto"/>
        <w:tblInd w:w="0" w:type="dxa"/>
        <w:tblLook w:val="0000" w:firstRow="0" w:lastRow="0" w:firstColumn="0" w:lastColumn="0" w:noHBand="0" w:noVBand="0"/>
      </w:tblPr>
      <w:tblGrid>
        <w:gridCol w:w="1037"/>
        <w:gridCol w:w="1374"/>
        <w:gridCol w:w="1552"/>
        <w:gridCol w:w="1464"/>
        <w:gridCol w:w="1552"/>
        <w:gridCol w:w="1537"/>
      </w:tblGrid>
      <w:tr w:rsidR="0036286A" w:rsidTr="00AE6963">
        <w:tc>
          <w:tcPr>
            <w:tcW w:w="1038" w:type="dxa"/>
          </w:tcPr>
          <w:p w:rsidR="0036286A" w:rsidRDefault="0036286A" w:rsidP="00AE6963">
            <w:pPr>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序号</w:t>
            </w:r>
          </w:p>
        </w:tc>
        <w:tc>
          <w:tcPr>
            <w:tcW w:w="1375" w:type="dxa"/>
          </w:tcPr>
          <w:p w:rsidR="0036286A" w:rsidRDefault="0036286A" w:rsidP="00AE6963">
            <w:pPr>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申报类别</w:t>
            </w:r>
          </w:p>
        </w:tc>
        <w:tc>
          <w:tcPr>
            <w:tcW w:w="1553" w:type="dxa"/>
          </w:tcPr>
          <w:p w:rsidR="0036286A" w:rsidRDefault="0036286A" w:rsidP="00AE6963">
            <w:pPr>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企业名称</w:t>
            </w:r>
          </w:p>
        </w:tc>
        <w:tc>
          <w:tcPr>
            <w:tcW w:w="1465" w:type="dxa"/>
          </w:tcPr>
          <w:p w:rsidR="0036286A" w:rsidRDefault="0036286A" w:rsidP="00AE6963">
            <w:pPr>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产品名称</w:t>
            </w:r>
          </w:p>
        </w:tc>
        <w:tc>
          <w:tcPr>
            <w:tcW w:w="1553" w:type="dxa"/>
          </w:tcPr>
          <w:p w:rsidR="0036286A" w:rsidRDefault="0036286A" w:rsidP="00AE6963">
            <w:pPr>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产品简介</w:t>
            </w:r>
          </w:p>
        </w:tc>
        <w:tc>
          <w:tcPr>
            <w:tcW w:w="1538" w:type="dxa"/>
          </w:tcPr>
          <w:p w:rsidR="0036286A" w:rsidRDefault="0036286A" w:rsidP="00AE6963">
            <w:pPr>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企业联系人、联系电话</w:t>
            </w:r>
          </w:p>
        </w:tc>
      </w:tr>
      <w:tr w:rsidR="0036286A" w:rsidTr="00AE6963">
        <w:tc>
          <w:tcPr>
            <w:tcW w:w="1038" w:type="dxa"/>
          </w:tcPr>
          <w:p w:rsidR="0036286A" w:rsidRDefault="0036286A" w:rsidP="00AE6963">
            <w:pPr>
              <w:jc w:val="left"/>
              <w:rPr>
                <w:rFonts w:ascii="仿宋_GB2312" w:eastAsia="仿宋_GB2312" w:hAnsi="仿宋_GB2312" w:cs="仿宋_GB2312"/>
                <w:sz w:val="32"/>
                <w:szCs w:val="32"/>
              </w:rPr>
            </w:pPr>
          </w:p>
        </w:tc>
        <w:tc>
          <w:tcPr>
            <w:tcW w:w="1375" w:type="dxa"/>
          </w:tcPr>
          <w:p w:rsidR="0036286A" w:rsidRDefault="0036286A" w:rsidP="00AE6963">
            <w:pPr>
              <w:jc w:val="left"/>
              <w:rPr>
                <w:rFonts w:ascii="仿宋_GB2312" w:eastAsia="仿宋_GB2312" w:hAnsi="仿宋_GB2312" w:cs="仿宋_GB2312"/>
                <w:sz w:val="32"/>
                <w:szCs w:val="32"/>
              </w:rPr>
            </w:pPr>
          </w:p>
        </w:tc>
        <w:tc>
          <w:tcPr>
            <w:tcW w:w="1553" w:type="dxa"/>
          </w:tcPr>
          <w:p w:rsidR="0036286A" w:rsidRDefault="0036286A" w:rsidP="00AE6963">
            <w:pPr>
              <w:jc w:val="left"/>
              <w:rPr>
                <w:rFonts w:ascii="仿宋_GB2312" w:eastAsia="仿宋_GB2312" w:hAnsi="仿宋_GB2312" w:cs="仿宋_GB2312"/>
                <w:sz w:val="32"/>
                <w:szCs w:val="32"/>
              </w:rPr>
            </w:pPr>
          </w:p>
        </w:tc>
        <w:tc>
          <w:tcPr>
            <w:tcW w:w="1465" w:type="dxa"/>
          </w:tcPr>
          <w:p w:rsidR="0036286A" w:rsidRDefault="0036286A" w:rsidP="00AE6963">
            <w:pPr>
              <w:jc w:val="left"/>
              <w:rPr>
                <w:rFonts w:ascii="仿宋_GB2312" w:eastAsia="仿宋_GB2312" w:hAnsi="仿宋_GB2312" w:cs="仿宋_GB2312"/>
                <w:sz w:val="32"/>
                <w:szCs w:val="32"/>
              </w:rPr>
            </w:pPr>
          </w:p>
        </w:tc>
        <w:tc>
          <w:tcPr>
            <w:tcW w:w="1553" w:type="dxa"/>
          </w:tcPr>
          <w:p w:rsidR="0036286A" w:rsidRDefault="0036286A" w:rsidP="00AE6963">
            <w:pPr>
              <w:jc w:val="left"/>
              <w:rPr>
                <w:rFonts w:ascii="仿宋_GB2312" w:eastAsia="仿宋_GB2312" w:hAnsi="仿宋_GB2312" w:cs="仿宋_GB2312"/>
                <w:sz w:val="32"/>
                <w:szCs w:val="32"/>
              </w:rPr>
            </w:pPr>
          </w:p>
        </w:tc>
        <w:tc>
          <w:tcPr>
            <w:tcW w:w="1538" w:type="dxa"/>
          </w:tcPr>
          <w:p w:rsidR="0036286A" w:rsidRDefault="0036286A" w:rsidP="00AE6963">
            <w:pPr>
              <w:jc w:val="left"/>
              <w:rPr>
                <w:rFonts w:ascii="仿宋_GB2312" w:eastAsia="仿宋_GB2312" w:hAnsi="仿宋_GB2312" w:cs="仿宋_GB2312"/>
                <w:sz w:val="32"/>
                <w:szCs w:val="32"/>
              </w:rPr>
            </w:pPr>
          </w:p>
        </w:tc>
      </w:tr>
      <w:tr w:rsidR="0036286A" w:rsidTr="00AE6963">
        <w:tc>
          <w:tcPr>
            <w:tcW w:w="1038" w:type="dxa"/>
          </w:tcPr>
          <w:p w:rsidR="0036286A" w:rsidRDefault="0036286A" w:rsidP="00AE6963">
            <w:pPr>
              <w:jc w:val="left"/>
              <w:rPr>
                <w:rFonts w:ascii="仿宋_GB2312" w:eastAsia="仿宋_GB2312" w:hAnsi="仿宋_GB2312" w:cs="仿宋_GB2312"/>
                <w:sz w:val="32"/>
                <w:szCs w:val="32"/>
              </w:rPr>
            </w:pPr>
          </w:p>
        </w:tc>
        <w:tc>
          <w:tcPr>
            <w:tcW w:w="1375" w:type="dxa"/>
          </w:tcPr>
          <w:p w:rsidR="0036286A" w:rsidRDefault="0036286A" w:rsidP="00AE6963">
            <w:pPr>
              <w:jc w:val="left"/>
              <w:rPr>
                <w:rFonts w:ascii="仿宋_GB2312" w:eastAsia="仿宋_GB2312" w:hAnsi="仿宋_GB2312" w:cs="仿宋_GB2312"/>
                <w:sz w:val="32"/>
                <w:szCs w:val="32"/>
              </w:rPr>
            </w:pPr>
          </w:p>
        </w:tc>
        <w:tc>
          <w:tcPr>
            <w:tcW w:w="1553" w:type="dxa"/>
          </w:tcPr>
          <w:p w:rsidR="0036286A" w:rsidRDefault="0036286A" w:rsidP="00AE6963">
            <w:pPr>
              <w:jc w:val="left"/>
              <w:rPr>
                <w:rFonts w:ascii="仿宋_GB2312" w:eastAsia="仿宋_GB2312" w:hAnsi="仿宋_GB2312" w:cs="仿宋_GB2312"/>
                <w:sz w:val="32"/>
                <w:szCs w:val="32"/>
              </w:rPr>
            </w:pPr>
          </w:p>
        </w:tc>
        <w:tc>
          <w:tcPr>
            <w:tcW w:w="1465" w:type="dxa"/>
          </w:tcPr>
          <w:p w:rsidR="0036286A" w:rsidRDefault="0036286A" w:rsidP="00AE6963">
            <w:pPr>
              <w:jc w:val="left"/>
              <w:rPr>
                <w:rFonts w:ascii="仿宋_GB2312" w:eastAsia="仿宋_GB2312" w:hAnsi="仿宋_GB2312" w:cs="仿宋_GB2312"/>
                <w:sz w:val="32"/>
                <w:szCs w:val="32"/>
              </w:rPr>
            </w:pPr>
          </w:p>
        </w:tc>
        <w:tc>
          <w:tcPr>
            <w:tcW w:w="1553" w:type="dxa"/>
          </w:tcPr>
          <w:p w:rsidR="0036286A" w:rsidRDefault="0036286A" w:rsidP="00AE6963">
            <w:pPr>
              <w:jc w:val="left"/>
              <w:rPr>
                <w:rFonts w:ascii="仿宋_GB2312" w:eastAsia="仿宋_GB2312" w:hAnsi="仿宋_GB2312" w:cs="仿宋_GB2312"/>
                <w:sz w:val="32"/>
                <w:szCs w:val="32"/>
              </w:rPr>
            </w:pPr>
          </w:p>
        </w:tc>
        <w:tc>
          <w:tcPr>
            <w:tcW w:w="1538" w:type="dxa"/>
          </w:tcPr>
          <w:p w:rsidR="0036286A" w:rsidRDefault="0036286A" w:rsidP="00AE6963">
            <w:pPr>
              <w:jc w:val="left"/>
              <w:rPr>
                <w:rFonts w:ascii="仿宋_GB2312" w:eastAsia="仿宋_GB2312" w:hAnsi="仿宋_GB2312" w:cs="仿宋_GB2312"/>
                <w:sz w:val="32"/>
                <w:szCs w:val="32"/>
              </w:rPr>
            </w:pPr>
          </w:p>
        </w:tc>
      </w:tr>
      <w:tr w:rsidR="0036286A" w:rsidTr="00AE6963">
        <w:tc>
          <w:tcPr>
            <w:tcW w:w="1038" w:type="dxa"/>
          </w:tcPr>
          <w:p w:rsidR="0036286A" w:rsidRDefault="0036286A" w:rsidP="00AE6963">
            <w:pPr>
              <w:jc w:val="left"/>
              <w:rPr>
                <w:rFonts w:ascii="仿宋_GB2312" w:eastAsia="仿宋_GB2312" w:hAnsi="仿宋_GB2312" w:cs="仿宋_GB2312"/>
                <w:sz w:val="32"/>
                <w:szCs w:val="32"/>
              </w:rPr>
            </w:pPr>
          </w:p>
        </w:tc>
        <w:tc>
          <w:tcPr>
            <w:tcW w:w="1375" w:type="dxa"/>
          </w:tcPr>
          <w:p w:rsidR="0036286A" w:rsidRDefault="0036286A" w:rsidP="00AE6963">
            <w:pPr>
              <w:jc w:val="left"/>
              <w:rPr>
                <w:rFonts w:ascii="仿宋_GB2312" w:eastAsia="仿宋_GB2312" w:hAnsi="仿宋_GB2312" w:cs="仿宋_GB2312"/>
                <w:sz w:val="32"/>
                <w:szCs w:val="32"/>
              </w:rPr>
            </w:pPr>
          </w:p>
        </w:tc>
        <w:tc>
          <w:tcPr>
            <w:tcW w:w="1553" w:type="dxa"/>
          </w:tcPr>
          <w:p w:rsidR="0036286A" w:rsidRDefault="0036286A" w:rsidP="00AE6963">
            <w:pPr>
              <w:jc w:val="left"/>
              <w:rPr>
                <w:rFonts w:ascii="仿宋_GB2312" w:eastAsia="仿宋_GB2312" w:hAnsi="仿宋_GB2312" w:cs="仿宋_GB2312"/>
                <w:sz w:val="32"/>
                <w:szCs w:val="32"/>
              </w:rPr>
            </w:pPr>
          </w:p>
        </w:tc>
        <w:tc>
          <w:tcPr>
            <w:tcW w:w="1465" w:type="dxa"/>
          </w:tcPr>
          <w:p w:rsidR="0036286A" w:rsidRDefault="0036286A" w:rsidP="00AE6963">
            <w:pPr>
              <w:jc w:val="left"/>
              <w:rPr>
                <w:rFonts w:ascii="仿宋_GB2312" w:eastAsia="仿宋_GB2312" w:hAnsi="仿宋_GB2312" w:cs="仿宋_GB2312"/>
                <w:sz w:val="32"/>
                <w:szCs w:val="32"/>
              </w:rPr>
            </w:pPr>
          </w:p>
        </w:tc>
        <w:tc>
          <w:tcPr>
            <w:tcW w:w="1553" w:type="dxa"/>
          </w:tcPr>
          <w:p w:rsidR="0036286A" w:rsidRDefault="0036286A" w:rsidP="00AE6963">
            <w:pPr>
              <w:jc w:val="left"/>
              <w:rPr>
                <w:rFonts w:ascii="仿宋_GB2312" w:eastAsia="仿宋_GB2312" w:hAnsi="仿宋_GB2312" w:cs="仿宋_GB2312"/>
                <w:sz w:val="32"/>
                <w:szCs w:val="32"/>
              </w:rPr>
            </w:pPr>
          </w:p>
        </w:tc>
        <w:tc>
          <w:tcPr>
            <w:tcW w:w="1538" w:type="dxa"/>
          </w:tcPr>
          <w:p w:rsidR="0036286A" w:rsidRDefault="0036286A" w:rsidP="00AE6963">
            <w:pPr>
              <w:jc w:val="left"/>
              <w:rPr>
                <w:rFonts w:ascii="仿宋_GB2312" w:eastAsia="仿宋_GB2312" w:hAnsi="仿宋_GB2312" w:cs="仿宋_GB2312"/>
                <w:sz w:val="32"/>
                <w:szCs w:val="32"/>
              </w:rPr>
            </w:pPr>
          </w:p>
        </w:tc>
      </w:tr>
      <w:tr w:rsidR="0036286A" w:rsidTr="00AE6963">
        <w:tc>
          <w:tcPr>
            <w:tcW w:w="1038" w:type="dxa"/>
          </w:tcPr>
          <w:p w:rsidR="0036286A" w:rsidRDefault="0036286A" w:rsidP="00AE6963">
            <w:pPr>
              <w:jc w:val="left"/>
              <w:rPr>
                <w:rFonts w:ascii="仿宋_GB2312" w:eastAsia="仿宋_GB2312" w:hAnsi="仿宋_GB2312" w:cs="仿宋_GB2312"/>
                <w:sz w:val="32"/>
                <w:szCs w:val="32"/>
              </w:rPr>
            </w:pPr>
          </w:p>
        </w:tc>
        <w:tc>
          <w:tcPr>
            <w:tcW w:w="1375" w:type="dxa"/>
          </w:tcPr>
          <w:p w:rsidR="0036286A" w:rsidRDefault="0036286A" w:rsidP="00AE6963">
            <w:pPr>
              <w:jc w:val="left"/>
              <w:rPr>
                <w:rFonts w:ascii="仿宋_GB2312" w:eastAsia="仿宋_GB2312" w:hAnsi="仿宋_GB2312" w:cs="仿宋_GB2312"/>
                <w:sz w:val="32"/>
                <w:szCs w:val="32"/>
              </w:rPr>
            </w:pPr>
          </w:p>
        </w:tc>
        <w:tc>
          <w:tcPr>
            <w:tcW w:w="1553" w:type="dxa"/>
          </w:tcPr>
          <w:p w:rsidR="0036286A" w:rsidRDefault="0036286A" w:rsidP="00AE6963">
            <w:pPr>
              <w:jc w:val="left"/>
              <w:rPr>
                <w:rFonts w:ascii="仿宋_GB2312" w:eastAsia="仿宋_GB2312" w:hAnsi="仿宋_GB2312" w:cs="仿宋_GB2312"/>
                <w:sz w:val="32"/>
                <w:szCs w:val="32"/>
              </w:rPr>
            </w:pPr>
          </w:p>
        </w:tc>
        <w:tc>
          <w:tcPr>
            <w:tcW w:w="1465" w:type="dxa"/>
          </w:tcPr>
          <w:p w:rsidR="0036286A" w:rsidRDefault="0036286A" w:rsidP="00AE6963">
            <w:pPr>
              <w:jc w:val="left"/>
              <w:rPr>
                <w:rFonts w:ascii="仿宋_GB2312" w:eastAsia="仿宋_GB2312" w:hAnsi="仿宋_GB2312" w:cs="仿宋_GB2312"/>
                <w:sz w:val="32"/>
                <w:szCs w:val="32"/>
              </w:rPr>
            </w:pPr>
          </w:p>
        </w:tc>
        <w:tc>
          <w:tcPr>
            <w:tcW w:w="1553" w:type="dxa"/>
          </w:tcPr>
          <w:p w:rsidR="0036286A" w:rsidRDefault="0036286A" w:rsidP="00AE6963">
            <w:pPr>
              <w:jc w:val="left"/>
              <w:rPr>
                <w:rFonts w:ascii="仿宋_GB2312" w:eastAsia="仿宋_GB2312" w:hAnsi="仿宋_GB2312" w:cs="仿宋_GB2312"/>
                <w:sz w:val="32"/>
                <w:szCs w:val="32"/>
              </w:rPr>
            </w:pPr>
          </w:p>
        </w:tc>
        <w:tc>
          <w:tcPr>
            <w:tcW w:w="1538" w:type="dxa"/>
          </w:tcPr>
          <w:p w:rsidR="0036286A" w:rsidRDefault="0036286A" w:rsidP="00AE6963">
            <w:pPr>
              <w:jc w:val="left"/>
              <w:rPr>
                <w:rFonts w:ascii="仿宋_GB2312" w:eastAsia="仿宋_GB2312" w:hAnsi="仿宋_GB2312" w:cs="仿宋_GB2312"/>
                <w:sz w:val="32"/>
                <w:szCs w:val="32"/>
              </w:rPr>
            </w:pPr>
          </w:p>
        </w:tc>
      </w:tr>
      <w:tr w:rsidR="0036286A" w:rsidTr="00AE6963">
        <w:tc>
          <w:tcPr>
            <w:tcW w:w="1038" w:type="dxa"/>
          </w:tcPr>
          <w:p w:rsidR="0036286A" w:rsidRDefault="0036286A" w:rsidP="00AE6963">
            <w:pPr>
              <w:jc w:val="left"/>
              <w:rPr>
                <w:rFonts w:ascii="仿宋_GB2312" w:eastAsia="仿宋_GB2312" w:hAnsi="仿宋_GB2312" w:cs="仿宋_GB2312"/>
                <w:sz w:val="32"/>
                <w:szCs w:val="32"/>
              </w:rPr>
            </w:pPr>
          </w:p>
        </w:tc>
        <w:tc>
          <w:tcPr>
            <w:tcW w:w="1375" w:type="dxa"/>
          </w:tcPr>
          <w:p w:rsidR="0036286A" w:rsidRDefault="0036286A" w:rsidP="00AE6963">
            <w:pPr>
              <w:jc w:val="left"/>
              <w:rPr>
                <w:rFonts w:ascii="仿宋_GB2312" w:eastAsia="仿宋_GB2312" w:hAnsi="仿宋_GB2312" w:cs="仿宋_GB2312"/>
                <w:sz w:val="32"/>
                <w:szCs w:val="32"/>
              </w:rPr>
            </w:pPr>
          </w:p>
        </w:tc>
        <w:tc>
          <w:tcPr>
            <w:tcW w:w="1553" w:type="dxa"/>
          </w:tcPr>
          <w:p w:rsidR="0036286A" w:rsidRDefault="0036286A" w:rsidP="00AE6963">
            <w:pPr>
              <w:jc w:val="left"/>
              <w:rPr>
                <w:rFonts w:ascii="仿宋_GB2312" w:eastAsia="仿宋_GB2312" w:hAnsi="仿宋_GB2312" w:cs="仿宋_GB2312"/>
                <w:sz w:val="32"/>
                <w:szCs w:val="32"/>
              </w:rPr>
            </w:pPr>
          </w:p>
        </w:tc>
        <w:tc>
          <w:tcPr>
            <w:tcW w:w="1465" w:type="dxa"/>
          </w:tcPr>
          <w:p w:rsidR="0036286A" w:rsidRDefault="0036286A" w:rsidP="00AE6963">
            <w:pPr>
              <w:jc w:val="left"/>
              <w:rPr>
                <w:rFonts w:ascii="仿宋_GB2312" w:eastAsia="仿宋_GB2312" w:hAnsi="仿宋_GB2312" w:cs="仿宋_GB2312"/>
                <w:sz w:val="32"/>
                <w:szCs w:val="32"/>
              </w:rPr>
            </w:pPr>
          </w:p>
        </w:tc>
        <w:tc>
          <w:tcPr>
            <w:tcW w:w="1553" w:type="dxa"/>
          </w:tcPr>
          <w:p w:rsidR="0036286A" w:rsidRDefault="0036286A" w:rsidP="00AE6963">
            <w:pPr>
              <w:jc w:val="left"/>
              <w:rPr>
                <w:rFonts w:ascii="仿宋_GB2312" w:eastAsia="仿宋_GB2312" w:hAnsi="仿宋_GB2312" w:cs="仿宋_GB2312"/>
                <w:sz w:val="32"/>
                <w:szCs w:val="32"/>
              </w:rPr>
            </w:pPr>
          </w:p>
        </w:tc>
        <w:tc>
          <w:tcPr>
            <w:tcW w:w="1538" w:type="dxa"/>
          </w:tcPr>
          <w:p w:rsidR="0036286A" w:rsidRDefault="0036286A" w:rsidP="00AE6963">
            <w:pPr>
              <w:jc w:val="left"/>
              <w:rPr>
                <w:rFonts w:ascii="仿宋_GB2312" w:eastAsia="仿宋_GB2312" w:hAnsi="仿宋_GB2312" w:cs="仿宋_GB2312"/>
                <w:sz w:val="32"/>
                <w:szCs w:val="32"/>
              </w:rPr>
            </w:pPr>
          </w:p>
        </w:tc>
      </w:tr>
      <w:tr w:rsidR="0036286A" w:rsidTr="00AE6963">
        <w:tc>
          <w:tcPr>
            <w:tcW w:w="1038" w:type="dxa"/>
          </w:tcPr>
          <w:p w:rsidR="0036286A" w:rsidRDefault="0036286A" w:rsidP="00AE6963">
            <w:pPr>
              <w:jc w:val="left"/>
              <w:rPr>
                <w:rFonts w:ascii="仿宋_GB2312" w:eastAsia="仿宋_GB2312" w:hAnsi="仿宋_GB2312" w:cs="仿宋_GB2312"/>
                <w:sz w:val="32"/>
                <w:szCs w:val="32"/>
              </w:rPr>
            </w:pPr>
          </w:p>
        </w:tc>
        <w:tc>
          <w:tcPr>
            <w:tcW w:w="1375" w:type="dxa"/>
          </w:tcPr>
          <w:p w:rsidR="0036286A" w:rsidRDefault="0036286A" w:rsidP="00AE6963">
            <w:pPr>
              <w:jc w:val="left"/>
              <w:rPr>
                <w:rFonts w:ascii="仿宋_GB2312" w:eastAsia="仿宋_GB2312" w:hAnsi="仿宋_GB2312" w:cs="仿宋_GB2312"/>
                <w:sz w:val="32"/>
                <w:szCs w:val="32"/>
              </w:rPr>
            </w:pPr>
          </w:p>
        </w:tc>
        <w:tc>
          <w:tcPr>
            <w:tcW w:w="1553" w:type="dxa"/>
          </w:tcPr>
          <w:p w:rsidR="0036286A" w:rsidRDefault="0036286A" w:rsidP="00AE6963">
            <w:pPr>
              <w:jc w:val="left"/>
              <w:rPr>
                <w:rFonts w:ascii="仿宋_GB2312" w:eastAsia="仿宋_GB2312" w:hAnsi="仿宋_GB2312" w:cs="仿宋_GB2312"/>
                <w:sz w:val="32"/>
                <w:szCs w:val="32"/>
              </w:rPr>
            </w:pPr>
          </w:p>
        </w:tc>
        <w:tc>
          <w:tcPr>
            <w:tcW w:w="1465" w:type="dxa"/>
          </w:tcPr>
          <w:p w:rsidR="0036286A" w:rsidRDefault="0036286A" w:rsidP="00AE6963">
            <w:pPr>
              <w:jc w:val="left"/>
              <w:rPr>
                <w:rFonts w:ascii="仿宋_GB2312" w:eastAsia="仿宋_GB2312" w:hAnsi="仿宋_GB2312" w:cs="仿宋_GB2312"/>
                <w:sz w:val="32"/>
                <w:szCs w:val="32"/>
              </w:rPr>
            </w:pPr>
          </w:p>
        </w:tc>
        <w:tc>
          <w:tcPr>
            <w:tcW w:w="1553" w:type="dxa"/>
          </w:tcPr>
          <w:p w:rsidR="0036286A" w:rsidRDefault="0036286A" w:rsidP="00AE6963">
            <w:pPr>
              <w:jc w:val="left"/>
              <w:rPr>
                <w:rFonts w:ascii="仿宋_GB2312" w:eastAsia="仿宋_GB2312" w:hAnsi="仿宋_GB2312" w:cs="仿宋_GB2312"/>
                <w:sz w:val="32"/>
                <w:szCs w:val="32"/>
              </w:rPr>
            </w:pPr>
          </w:p>
        </w:tc>
        <w:tc>
          <w:tcPr>
            <w:tcW w:w="1538" w:type="dxa"/>
          </w:tcPr>
          <w:p w:rsidR="0036286A" w:rsidRDefault="0036286A" w:rsidP="00AE6963">
            <w:pPr>
              <w:jc w:val="left"/>
              <w:rPr>
                <w:rFonts w:ascii="仿宋_GB2312" w:eastAsia="仿宋_GB2312" w:hAnsi="仿宋_GB2312" w:cs="仿宋_GB2312"/>
                <w:sz w:val="32"/>
                <w:szCs w:val="32"/>
              </w:rPr>
            </w:pPr>
          </w:p>
        </w:tc>
      </w:tr>
      <w:tr w:rsidR="0036286A" w:rsidTr="00AE6963">
        <w:tc>
          <w:tcPr>
            <w:tcW w:w="1038" w:type="dxa"/>
          </w:tcPr>
          <w:p w:rsidR="0036286A" w:rsidRDefault="0036286A" w:rsidP="00AE6963">
            <w:pPr>
              <w:jc w:val="left"/>
              <w:rPr>
                <w:rFonts w:ascii="仿宋_GB2312" w:eastAsia="仿宋_GB2312" w:hAnsi="仿宋_GB2312" w:cs="仿宋_GB2312"/>
                <w:sz w:val="32"/>
                <w:szCs w:val="32"/>
              </w:rPr>
            </w:pPr>
          </w:p>
        </w:tc>
        <w:tc>
          <w:tcPr>
            <w:tcW w:w="1375" w:type="dxa"/>
          </w:tcPr>
          <w:p w:rsidR="0036286A" w:rsidRDefault="0036286A" w:rsidP="00AE6963">
            <w:pPr>
              <w:jc w:val="left"/>
              <w:rPr>
                <w:rFonts w:ascii="仿宋_GB2312" w:eastAsia="仿宋_GB2312" w:hAnsi="仿宋_GB2312" w:cs="仿宋_GB2312"/>
                <w:sz w:val="32"/>
                <w:szCs w:val="32"/>
              </w:rPr>
            </w:pPr>
          </w:p>
        </w:tc>
        <w:tc>
          <w:tcPr>
            <w:tcW w:w="1553" w:type="dxa"/>
          </w:tcPr>
          <w:p w:rsidR="0036286A" w:rsidRDefault="0036286A" w:rsidP="00AE6963">
            <w:pPr>
              <w:jc w:val="left"/>
              <w:rPr>
                <w:rFonts w:ascii="仿宋_GB2312" w:eastAsia="仿宋_GB2312" w:hAnsi="仿宋_GB2312" w:cs="仿宋_GB2312"/>
                <w:sz w:val="32"/>
                <w:szCs w:val="32"/>
              </w:rPr>
            </w:pPr>
          </w:p>
        </w:tc>
        <w:tc>
          <w:tcPr>
            <w:tcW w:w="1465" w:type="dxa"/>
          </w:tcPr>
          <w:p w:rsidR="0036286A" w:rsidRDefault="0036286A" w:rsidP="00AE6963">
            <w:pPr>
              <w:jc w:val="left"/>
              <w:rPr>
                <w:rFonts w:ascii="仿宋_GB2312" w:eastAsia="仿宋_GB2312" w:hAnsi="仿宋_GB2312" w:cs="仿宋_GB2312"/>
                <w:sz w:val="32"/>
                <w:szCs w:val="32"/>
              </w:rPr>
            </w:pPr>
          </w:p>
        </w:tc>
        <w:tc>
          <w:tcPr>
            <w:tcW w:w="1553" w:type="dxa"/>
          </w:tcPr>
          <w:p w:rsidR="0036286A" w:rsidRDefault="0036286A" w:rsidP="00AE6963">
            <w:pPr>
              <w:jc w:val="left"/>
              <w:rPr>
                <w:rFonts w:ascii="仿宋_GB2312" w:eastAsia="仿宋_GB2312" w:hAnsi="仿宋_GB2312" w:cs="仿宋_GB2312"/>
                <w:sz w:val="32"/>
                <w:szCs w:val="32"/>
              </w:rPr>
            </w:pPr>
          </w:p>
        </w:tc>
        <w:tc>
          <w:tcPr>
            <w:tcW w:w="1538" w:type="dxa"/>
          </w:tcPr>
          <w:p w:rsidR="0036286A" w:rsidRDefault="0036286A" w:rsidP="00AE6963">
            <w:pPr>
              <w:jc w:val="left"/>
              <w:rPr>
                <w:rFonts w:ascii="仿宋_GB2312" w:eastAsia="仿宋_GB2312" w:hAnsi="仿宋_GB2312" w:cs="仿宋_GB2312"/>
                <w:sz w:val="32"/>
                <w:szCs w:val="32"/>
              </w:rPr>
            </w:pPr>
          </w:p>
        </w:tc>
      </w:tr>
      <w:tr w:rsidR="0036286A" w:rsidTr="00AE6963">
        <w:tc>
          <w:tcPr>
            <w:tcW w:w="1038" w:type="dxa"/>
          </w:tcPr>
          <w:p w:rsidR="0036286A" w:rsidRDefault="0036286A" w:rsidP="00AE6963">
            <w:pPr>
              <w:jc w:val="left"/>
              <w:rPr>
                <w:rFonts w:ascii="仿宋_GB2312" w:eastAsia="仿宋_GB2312" w:hAnsi="仿宋_GB2312" w:cs="仿宋_GB2312"/>
                <w:sz w:val="32"/>
                <w:szCs w:val="32"/>
              </w:rPr>
            </w:pPr>
          </w:p>
        </w:tc>
        <w:tc>
          <w:tcPr>
            <w:tcW w:w="1375" w:type="dxa"/>
          </w:tcPr>
          <w:p w:rsidR="0036286A" w:rsidRDefault="0036286A" w:rsidP="00AE6963">
            <w:pPr>
              <w:jc w:val="left"/>
              <w:rPr>
                <w:rFonts w:ascii="仿宋_GB2312" w:eastAsia="仿宋_GB2312" w:hAnsi="仿宋_GB2312" w:cs="仿宋_GB2312"/>
                <w:sz w:val="32"/>
                <w:szCs w:val="32"/>
              </w:rPr>
            </w:pPr>
          </w:p>
        </w:tc>
        <w:tc>
          <w:tcPr>
            <w:tcW w:w="1553" w:type="dxa"/>
          </w:tcPr>
          <w:p w:rsidR="0036286A" w:rsidRDefault="0036286A" w:rsidP="00AE6963">
            <w:pPr>
              <w:jc w:val="left"/>
              <w:rPr>
                <w:rFonts w:ascii="仿宋_GB2312" w:eastAsia="仿宋_GB2312" w:hAnsi="仿宋_GB2312" w:cs="仿宋_GB2312"/>
                <w:sz w:val="32"/>
                <w:szCs w:val="32"/>
              </w:rPr>
            </w:pPr>
          </w:p>
        </w:tc>
        <w:tc>
          <w:tcPr>
            <w:tcW w:w="1465" w:type="dxa"/>
          </w:tcPr>
          <w:p w:rsidR="0036286A" w:rsidRDefault="0036286A" w:rsidP="00AE6963">
            <w:pPr>
              <w:jc w:val="left"/>
              <w:rPr>
                <w:rFonts w:ascii="仿宋_GB2312" w:eastAsia="仿宋_GB2312" w:hAnsi="仿宋_GB2312" w:cs="仿宋_GB2312"/>
                <w:sz w:val="32"/>
                <w:szCs w:val="32"/>
              </w:rPr>
            </w:pPr>
          </w:p>
        </w:tc>
        <w:tc>
          <w:tcPr>
            <w:tcW w:w="1553" w:type="dxa"/>
          </w:tcPr>
          <w:p w:rsidR="0036286A" w:rsidRDefault="0036286A" w:rsidP="00AE6963">
            <w:pPr>
              <w:jc w:val="left"/>
              <w:rPr>
                <w:rFonts w:ascii="仿宋_GB2312" w:eastAsia="仿宋_GB2312" w:hAnsi="仿宋_GB2312" w:cs="仿宋_GB2312"/>
                <w:sz w:val="32"/>
                <w:szCs w:val="32"/>
              </w:rPr>
            </w:pPr>
          </w:p>
        </w:tc>
        <w:tc>
          <w:tcPr>
            <w:tcW w:w="1538" w:type="dxa"/>
          </w:tcPr>
          <w:p w:rsidR="0036286A" w:rsidRDefault="0036286A" w:rsidP="00AE6963">
            <w:pPr>
              <w:jc w:val="left"/>
              <w:rPr>
                <w:rFonts w:ascii="仿宋_GB2312" w:eastAsia="仿宋_GB2312" w:hAnsi="仿宋_GB2312" w:cs="仿宋_GB2312"/>
                <w:sz w:val="32"/>
                <w:szCs w:val="32"/>
              </w:rPr>
            </w:pPr>
          </w:p>
        </w:tc>
      </w:tr>
      <w:tr w:rsidR="0036286A" w:rsidTr="00AE6963">
        <w:tc>
          <w:tcPr>
            <w:tcW w:w="1038" w:type="dxa"/>
          </w:tcPr>
          <w:p w:rsidR="0036286A" w:rsidRDefault="0036286A" w:rsidP="00AE6963">
            <w:pPr>
              <w:jc w:val="left"/>
              <w:rPr>
                <w:rFonts w:ascii="仿宋_GB2312" w:eastAsia="仿宋_GB2312" w:hAnsi="仿宋_GB2312" w:cs="仿宋_GB2312"/>
                <w:sz w:val="32"/>
                <w:szCs w:val="32"/>
              </w:rPr>
            </w:pPr>
          </w:p>
        </w:tc>
        <w:tc>
          <w:tcPr>
            <w:tcW w:w="1375" w:type="dxa"/>
          </w:tcPr>
          <w:p w:rsidR="0036286A" w:rsidRDefault="0036286A" w:rsidP="00AE6963">
            <w:pPr>
              <w:jc w:val="left"/>
              <w:rPr>
                <w:rFonts w:ascii="仿宋_GB2312" w:eastAsia="仿宋_GB2312" w:hAnsi="仿宋_GB2312" w:cs="仿宋_GB2312"/>
                <w:sz w:val="32"/>
                <w:szCs w:val="32"/>
              </w:rPr>
            </w:pPr>
          </w:p>
        </w:tc>
        <w:tc>
          <w:tcPr>
            <w:tcW w:w="1553" w:type="dxa"/>
          </w:tcPr>
          <w:p w:rsidR="0036286A" w:rsidRDefault="0036286A" w:rsidP="00AE6963">
            <w:pPr>
              <w:jc w:val="left"/>
              <w:rPr>
                <w:rFonts w:ascii="仿宋_GB2312" w:eastAsia="仿宋_GB2312" w:hAnsi="仿宋_GB2312" w:cs="仿宋_GB2312"/>
                <w:sz w:val="32"/>
                <w:szCs w:val="32"/>
              </w:rPr>
            </w:pPr>
          </w:p>
        </w:tc>
        <w:tc>
          <w:tcPr>
            <w:tcW w:w="1465" w:type="dxa"/>
          </w:tcPr>
          <w:p w:rsidR="0036286A" w:rsidRDefault="0036286A" w:rsidP="00AE6963">
            <w:pPr>
              <w:jc w:val="left"/>
              <w:rPr>
                <w:rFonts w:ascii="仿宋_GB2312" w:eastAsia="仿宋_GB2312" w:hAnsi="仿宋_GB2312" w:cs="仿宋_GB2312"/>
                <w:sz w:val="32"/>
                <w:szCs w:val="32"/>
              </w:rPr>
            </w:pPr>
          </w:p>
        </w:tc>
        <w:tc>
          <w:tcPr>
            <w:tcW w:w="1553" w:type="dxa"/>
          </w:tcPr>
          <w:p w:rsidR="0036286A" w:rsidRDefault="0036286A" w:rsidP="00AE6963">
            <w:pPr>
              <w:jc w:val="left"/>
              <w:rPr>
                <w:rFonts w:ascii="仿宋_GB2312" w:eastAsia="仿宋_GB2312" w:hAnsi="仿宋_GB2312" w:cs="仿宋_GB2312"/>
                <w:sz w:val="32"/>
                <w:szCs w:val="32"/>
              </w:rPr>
            </w:pPr>
          </w:p>
        </w:tc>
        <w:tc>
          <w:tcPr>
            <w:tcW w:w="1538" w:type="dxa"/>
          </w:tcPr>
          <w:p w:rsidR="0036286A" w:rsidRDefault="0036286A" w:rsidP="00AE6963">
            <w:pPr>
              <w:jc w:val="left"/>
              <w:rPr>
                <w:rFonts w:ascii="仿宋_GB2312" w:eastAsia="仿宋_GB2312" w:hAnsi="仿宋_GB2312" w:cs="仿宋_GB2312"/>
                <w:sz w:val="32"/>
                <w:szCs w:val="32"/>
              </w:rPr>
            </w:pPr>
          </w:p>
        </w:tc>
      </w:tr>
      <w:tr w:rsidR="0036286A" w:rsidTr="00AE6963">
        <w:tc>
          <w:tcPr>
            <w:tcW w:w="1038" w:type="dxa"/>
          </w:tcPr>
          <w:p w:rsidR="0036286A" w:rsidRDefault="0036286A" w:rsidP="00AE6963">
            <w:pPr>
              <w:jc w:val="left"/>
              <w:rPr>
                <w:rFonts w:ascii="仿宋_GB2312" w:eastAsia="仿宋_GB2312" w:hAnsi="仿宋_GB2312" w:cs="仿宋_GB2312"/>
                <w:sz w:val="32"/>
                <w:szCs w:val="32"/>
              </w:rPr>
            </w:pPr>
          </w:p>
        </w:tc>
        <w:tc>
          <w:tcPr>
            <w:tcW w:w="1375" w:type="dxa"/>
          </w:tcPr>
          <w:p w:rsidR="0036286A" w:rsidRDefault="0036286A" w:rsidP="00AE6963">
            <w:pPr>
              <w:jc w:val="left"/>
              <w:rPr>
                <w:rFonts w:ascii="仿宋_GB2312" w:eastAsia="仿宋_GB2312" w:hAnsi="仿宋_GB2312" w:cs="仿宋_GB2312"/>
                <w:sz w:val="32"/>
                <w:szCs w:val="32"/>
              </w:rPr>
            </w:pPr>
          </w:p>
        </w:tc>
        <w:tc>
          <w:tcPr>
            <w:tcW w:w="1553" w:type="dxa"/>
          </w:tcPr>
          <w:p w:rsidR="0036286A" w:rsidRDefault="0036286A" w:rsidP="00AE6963">
            <w:pPr>
              <w:jc w:val="left"/>
              <w:rPr>
                <w:rFonts w:ascii="仿宋_GB2312" w:eastAsia="仿宋_GB2312" w:hAnsi="仿宋_GB2312" w:cs="仿宋_GB2312"/>
                <w:sz w:val="32"/>
                <w:szCs w:val="32"/>
              </w:rPr>
            </w:pPr>
          </w:p>
        </w:tc>
        <w:tc>
          <w:tcPr>
            <w:tcW w:w="1465" w:type="dxa"/>
          </w:tcPr>
          <w:p w:rsidR="0036286A" w:rsidRDefault="0036286A" w:rsidP="00AE6963">
            <w:pPr>
              <w:jc w:val="left"/>
              <w:rPr>
                <w:rFonts w:ascii="仿宋_GB2312" w:eastAsia="仿宋_GB2312" w:hAnsi="仿宋_GB2312" w:cs="仿宋_GB2312"/>
                <w:sz w:val="32"/>
                <w:szCs w:val="32"/>
              </w:rPr>
            </w:pPr>
          </w:p>
        </w:tc>
        <w:tc>
          <w:tcPr>
            <w:tcW w:w="1553" w:type="dxa"/>
          </w:tcPr>
          <w:p w:rsidR="0036286A" w:rsidRDefault="0036286A" w:rsidP="00AE6963">
            <w:pPr>
              <w:jc w:val="left"/>
              <w:rPr>
                <w:rFonts w:ascii="仿宋_GB2312" w:eastAsia="仿宋_GB2312" w:hAnsi="仿宋_GB2312" w:cs="仿宋_GB2312"/>
                <w:sz w:val="32"/>
                <w:szCs w:val="32"/>
              </w:rPr>
            </w:pPr>
          </w:p>
        </w:tc>
        <w:tc>
          <w:tcPr>
            <w:tcW w:w="1538" w:type="dxa"/>
          </w:tcPr>
          <w:p w:rsidR="0036286A" w:rsidRDefault="0036286A" w:rsidP="00AE6963">
            <w:pPr>
              <w:jc w:val="left"/>
              <w:rPr>
                <w:rFonts w:ascii="仿宋_GB2312" w:eastAsia="仿宋_GB2312" w:hAnsi="仿宋_GB2312" w:cs="仿宋_GB2312"/>
                <w:sz w:val="32"/>
                <w:szCs w:val="32"/>
              </w:rPr>
            </w:pPr>
          </w:p>
        </w:tc>
      </w:tr>
      <w:tr w:rsidR="0036286A" w:rsidTr="00AE6963">
        <w:tc>
          <w:tcPr>
            <w:tcW w:w="1038" w:type="dxa"/>
          </w:tcPr>
          <w:p w:rsidR="0036286A" w:rsidRDefault="0036286A" w:rsidP="00AE6963">
            <w:pPr>
              <w:jc w:val="left"/>
              <w:rPr>
                <w:rFonts w:ascii="仿宋_GB2312" w:eastAsia="仿宋_GB2312" w:hAnsi="仿宋_GB2312" w:cs="仿宋_GB2312"/>
                <w:sz w:val="32"/>
                <w:szCs w:val="32"/>
              </w:rPr>
            </w:pPr>
          </w:p>
        </w:tc>
        <w:tc>
          <w:tcPr>
            <w:tcW w:w="1375" w:type="dxa"/>
          </w:tcPr>
          <w:p w:rsidR="0036286A" w:rsidRDefault="0036286A" w:rsidP="00AE6963">
            <w:pPr>
              <w:jc w:val="left"/>
              <w:rPr>
                <w:rFonts w:ascii="仿宋_GB2312" w:eastAsia="仿宋_GB2312" w:hAnsi="仿宋_GB2312" w:cs="仿宋_GB2312"/>
                <w:sz w:val="32"/>
                <w:szCs w:val="32"/>
              </w:rPr>
            </w:pPr>
          </w:p>
        </w:tc>
        <w:tc>
          <w:tcPr>
            <w:tcW w:w="1553" w:type="dxa"/>
          </w:tcPr>
          <w:p w:rsidR="0036286A" w:rsidRDefault="0036286A" w:rsidP="00AE6963">
            <w:pPr>
              <w:jc w:val="left"/>
              <w:rPr>
                <w:rFonts w:ascii="仿宋_GB2312" w:eastAsia="仿宋_GB2312" w:hAnsi="仿宋_GB2312" w:cs="仿宋_GB2312"/>
                <w:sz w:val="32"/>
                <w:szCs w:val="32"/>
              </w:rPr>
            </w:pPr>
          </w:p>
        </w:tc>
        <w:tc>
          <w:tcPr>
            <w:tcW w:w="1465" w:type="dxa"/>
          </w:tcPr>
          <w:p w:rsidR="0036286A" w:rsidRDefault="0036286A" w:rsidP="00AE6963">
            <w:pPr>
              <w:jc w:val="left"/>
              <w:rPr>
                <w:rFonts w:ascii="仿宋_GB2312" w:eastAsia="仿宋_GB2312" w:hAnsi="仿宋_GB2312" w:cs="仿宋_GB2312"/>
                <w:sz w:val="32"/>
                <w:szCs w:val="32"/>
              </w:rPr>
            </w:pPr>
          </w:p>
        </w:tc>
        <w:tc>
          <w:tcPr>
            <w:tcW w:w="1553" w:type="dxa"/>
          </w:tcPr>
          <w:p w:rsidR="0036286A" w:rsidRDefault="0036286A" w:rsidP="00AE6963">
            <w:pPr>
              <w:jc w:val="left"/>
              <w:rPr>
                <w:rFonts w:ascii="仿宋_GB2312" w:eastAsia="仿宋_GB2312" w:hAnsi="仿宋_GB2312" w:cs="仿宋_GB2312"/>
                <w:sz w:val="32"/>
                <w:szCs w:val="32"/>
              </w:rPr>
            </w:pPr>
          </w:p>
        </w:tc>
        <w:tc>
          <w:tcPr>
            <w:tcW w:w="1538" w:type="dxa"/>
          </w:tcPr>
          <w:p w:rsidR="0036286A" w:rsidRDefault="0036286A" w:rsidP="00AE6963">
            <w:pPr>
              <w:jc w:val="left"/>
              <w:rPr>
                <w:rFonts w:ascii="仿宋_GB2312" w:eastAsia="仿宋_GB2312" w:hAnsi="仿宋_GB2312" w:cs="仿宋_GB2312"/>
                <w:sz w:val="32"/>
                <w:szCs w:val="32"/>
              </w:rPr>
            </w:pPr>
          </w:p>
        </w:tc>
      </w:tr>
      <w:tr w:rsidR="0036286A" w:rsidTr="00AE6963">
        <w:tc>
          <w:tcPr>
            <w:tcW w:w="1038" w:type="dxa"/>
          </w:tcPr>
          <w:p w:rsidR="0036286A" w:rsidRDefault="0036286A" w:rsidP="00AE6963">
            <w:pPr>
              <w:jc w:val="left"/>
              <w:rPr>
                <w:rFonts w:ascii="仿宋_GB2312" w:eastAsia="仿宋_GB2312" w:hAnsi="仿宋_GB2312" w:cs="仿宋_GB2312"/>
                <w:sz w:val="32"/>
                <w:szCs w:val="32"/>
              </w:rPr>
            </w:pPr>
          </w:p>
        </w:tc>
        <w:tc>
          <w:tcPr>
            <w:tcW w:w="1375" w:type="dxa"/>
          </w:tcPr>
          <w:p w:rsidR="0036286A" w:rsidRDefault="0036286A" w:rsidP="00AE6963">
            <w:pPr>
              <w:jc w:val="left"/>
              <w:rPr>
                <w:rFonts w:ascii="仿宋_GB2312" w:eastAsia="仿宋_GB2312" w:hAnsi="仿宋_GB2312" w:cs="仿宋_GB2312"/>
                <w:sz w:val="32"/>
                <w:szCs w:val="32"/>
              </w:rPr>
            </w:pPr>
          </w:p>
        </w:tc>
        <w:tc>
          <w:tcPr>
            <w:tcW w:w="1553" w:type="dxa"/>
          </w:tcPr>
          <w:p w:rsidR="0036286A" w:rsidRDefault="0036286A" w:rsidP="00AE6963">
            <w:pPr>
              <w:jc w:val="left"/>
              <w:rPr>
                <w:rFonts w:ascii="仿宋_GB2312" w:eastAsia="仿宋_GB2312" w:hAnsi="仿宋_GB2312" w:cs="仿宋_GB2312"/>
                <w:sz w:val="32"/>
                <w:szCs w:val="32"/>
              </w:rPr>
            </w:pPr>
          </w:p>
        </w:tc>
        <w:tc>
          <w:tcPr>
            <w:tcW w:w="1465" w:type="dxa"/>
          </w:tcPr>
          <w:p w:rsidR="0036286A" w:rsidRDefault="0036286A" w:rsidP="00AE6963">
            <w:pPr>
              <w:jc w:val="left"/>
              <w:rPr>
                <w:rFonts w:ascii="仿宋_GB2312" w:eastAsia="仿宋_GB2312" w:hAnsi="仿宋_GB2312" w:cs="仿宋_GB2312"/>
                <w:sz w:val="32"/>
                <w:szCs w:val="32"/>
              </w:rPr>
            </w:pPr>
          </w:p>
        </w:tc>
        <w:tc>
          <w:tcPr>
            <w:tcW w:w="1553" w:type="dxa"/>
          </w:tcPr>
          <w:p w:rsidR="0036286A" w:rsidRDefault="0036286A" w:rsidP="00AE6963">
            <w:pPr>
              <w:jc w:val="left"/>
              <w:rPr>
                <w:rFonts w:ascii="仿宋_GB2312" w:eastAsia="仿宋_GB2312" w:hAnsi="仿宋_GB2312" w:cs="仿宋_GB2312"/>
                <w:sz w:val="32"/>
                <w:szCs w:val="32"/>
              </w:rPr>
            </w:pPr>
          </w:p>
        </w:tc>
        <w:tc>
          <w:tcPr>
            <w:tcW w:w="1538" w:type="dxa"/>
          </w:tcPr>
          <w:p w:rsidR="0036286A" w:rsidRDefault="0036286A" w:rsidP="00AE6963">
            <w:pPr>
              <w:jc w:val="left"/>
              <w:rPr>
                <w:rFonts w:ascii="仿宋_GB2312" w:eastAsia="仿宋_GB2312" w:hAnsi="仿宋_GB2312" w:cs="仿宋_GB2312"/>
                <w:sz w:val="32"/>
                <w:szCs w:val="32"/>
              </w:rPr>
            </w:pPr>
          </w:p>
        </w:tc>
      </w:tr>
      <w:tr w:rsidR="0036286A" w:rsidTr="00AE6963">
        <w:tc>
          <w:tcPr>
            <w:tcW w:w="1038" w:type="dxa"/>
          </w:tcPr>
          <w:p w:rsidR="0036286A" w:rsidRDefault="0036286A" w:rsidP="00AE6963">
            <w:pPr>
              <w:jc w:val="left"/>
              <w:rPr>
                <w:rFonts w:ascii="仿宋_GB2312" w:eastAsia="仿宋_GB2312" w:hAnsi="仿宋_GB2312" w:cs="仿宋_GB2312"/>
                <w:sz w:val="32"/>
                <w:szCs w:val="32"/>
              </w:rPr>
            </w:pPr>
          </w:p>
        </w:tc>
        <w:tc>
          <w:tcPr>
            <w:tcW w:w="1375" w:type="dxa"/>
          </w:tcPr>
          <w:p w:rsidR="0036286A" w:rsidRDefault="0036286A" w:rsidP="00AE6963">
            <w:pPr>
              <w:jc w:val="left"/>
              <w:rPr>
                <w:rFonts w:ascii="仿宋_GB2312" w:eastAsia="仿宋_GB2312" w:hAnsi="仿宋_GB2312" w:cs="仿宋_GB2312"/>
                <w:sz w:val="32"/>
                <w:szCs w:val="32"/>
              </w:rPr>
            </w:pPr>
          </w:p>
        </w:tc>
        <w:tc>
          <w:tcPr>
            <w:tcW w:w="1553" w:type="dxa"/>
          </w:tcPr>
          <w:p w:rsidR="0036286A" w:rsidRDefault="0036286A" w:rsidP="00AE6963">
            <w:pPr>
              <w:jc w:val="left"/>
              <w:rPr>
                <w:rFonts w:ascii="仿宋_GB2312" w:eastAsia="仿宋_GB2312" w:hAnsi="仿宋_GB2312" w:cs="仿宋_GB2312"/>
                <w:sz w:val="32"/>
                <w:szCs w:val="32"/>
              </w:rPr>
            </w:pPr>
          </w:p>
        </w:tc>
        <w:tc>
          <w:tcPr>
            <w:tcW w:w="1465" w:type="dxa"/>
          </w:tcPr>
          <w:p w:rsidR="0036286A" w:rsidRDefault="0036286A" w:rsidP="00AE6963">
            <w:pPr>
              <w:jc w:val="left"/>
              <w:rPr>
                <w:rFonts w:ascii="仿宋_GB2312" w:eastAsia="仿宋_GB2312" w:hAnsi="仿宋_GB2312" w:cs="仿宋_GB2312"/>
                <w:sz w:val="32"/>
                <w:szCs w:val="32"/>
              </w:rPr>
            </w:pPr>
          </w:p>
        </w:tc>
        <w:tc>
          <w:tcPr>
            <w:tcW w:w="1553" w:type="dxa"/>
          </w:tcPr>
          <w:p w:rsidR="0036286A" w:rsidRDefault="0036286A" w:rsidP="00AE6963">
            <w:pPr>
              <w:jc w:val="left"/>
              <w:rPr>
                <w:rFonts w:ascii="仿宋_GB2312" w:eastAsia="仿宋_GB2312" w:hAnsi="仿宋_GB2312" w:cs="仿宋_GB2312"/>
                <w:sz w:val="32"/>
                <w:szCs w:val="32"/>
              </w:rPr>
            </w:pPr>
          </w:p>
        </w:tc>
        <w:tc>
          <w:tcPr>
            <w:tcW w:w="1538" w:type="dxa"/>
          </w:tcPr>
          <w:p w:rsidR="0036286A" w:rsidRDefault="0036286A" w:rsidP="00AE6963">
            <w:pPr>
              <w:jc w:val="left"/>
              <w:rPr>
                <w:rFonts w:ascii="仿宋_GB2312" w:eastAsia="仿宋_GB2312" w:hAnsi="仿宋_GB2312" w:cs="仿宋_GB2312"/>
                <w:sz w:val="32"/>
                <w:szCs w:val="32"/>
              </w:rPr>
            </w:pPr>
          </w:p>
        </w:tc>
      </w:tr>
    </w:tbl>
    <w:p w:rsidR="0036286A" w:rsidRDefault="0036286A" w:rsidP="0036286A">
      <w:pPr>
        <w:jc w:val="left"/>
        <w:rPr>
          <w:rFonts w:ascii="仿宋_GB2312" w:eastAsia="仿宋_GB2312" w:hAnsi="仿宋_GB2312" w:cs="仿宋_GB2312" w:hint="eastAsia"/>
          <w:sz w:val="32"/>
          <w:szCs w:val="32"/>
        </w:rPr>
      </w:pPr>
    </w:p>
    <w:p w:rsidR="0036286A" w:rsidRDefault="0036286A" w:rsidP="0036286A">
      <w:pPr>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填报单位（盖章）：</w:t>
      </w:r>
      <w:r>
        <w:rPr>
          <w:rFonts w:ascii="仿宋_GB2312" w:eastAsia="仿宋_GB2312" w:hAnsi="仿宋_GB2312" w:cs="仿宋_GB2312" w:hint="eastAsia"/>
          <w:sz w:val="32"/>
          <w:szCs w:val="32"/>
        </w:rPr>
        <w:t xml:space="preserve">  </w:t>
      </w:r>
      <w:bookmarkStart w:id="0" w:name="_GoBack"/>
      <w:bookmarkEnd w:id="0"/>
      <w:r>
        <w:rPr>
          <w:rFonts w:ascii="仿宋_GB2312" w:eastAsia="仿宋_GB2312" w:hAnsi="仿宋_GB2312" w:cs="仿宋_GB2312" w:hint="eastAsia"/>
          <w:sz w:val="32"/>
          <w:szCs w:val="32"/>
        </w:rPr>
        <w:t xml:space="preserve"> 填报时间：  年  月  日</w:t>
      </w:r>
    </w:p>
    <w:p w:rsidR="00037E0F" w:rsidRDefault="00037E0F"/>
    <w:sectPr w:rsidR="00037E0F" w:rsidSect="00037E0F">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Calibri">
    <w:panose1 w:val="020F0502020204030204"/>
    <w:charset w:val="00"/>
    <w:family w:val="auto"/>
    <w:pitch w:val="variable"/>
    <w:sig w:usb0="E10002FF" w:usb1="4000ACFF" w:usb2="00000009" w:usb3="00000000" w:csb0="0000019F" w:csb1="00000000"/>
  </w:font>
  <w:font w:name="Arial Unicode MS">
    <w:panose1 w:val="020B0604020202020204"/>
    <w:charset w:val="00"/>
    <w:family w:val="auto"/>
    <w:pitch w:val="variable"/>
    <w:sig w:usb0="F7FFAFFF" w:usb1="E9DFFFFF" w:usb2="0000003F" w:usb3="00000000" w:csb0="003F01FF" w:csb1="00000000"/>
  </w:font>
  <w:font w:name="黑体">
    <w:panose1 w:val="02010609060101010101"/>
    <w:charset w:val="50"/>
    <w:family w:val="auto"/>
    <w:pitch w:val="variable"/>
    <w:sig w:usb0="800002BF" w:usb1="38CF7CFA" w:usb2="00000016" w:usb3="00000000" w:csb0="00040001" w:csb1="00000000"/>
  </w:font>
  <w:font w:name="方正小标宋_GBK">
    <w:altName w:val="Microsoft YaHei"/>
    <w:charset w:val="86"/>
    <w:family w:val="auto"/>
    <w:pitch w:val="default"/>
    <w:sig w:usb0="00000001" w:usb1="08000000" w:usb2="00000000" w:usb3="00000000" w:csb0="00040000" w:csb1="00000000"/>
  </w:font>
  <w:font w:name="仿宋_GB2312">
    <w:altName w:val="FangSong_GB2312"/>
    <w:charset w:val="86"/>
    <w:family w:val="auto"/>
    <w:pitch w:val="default"/>
    <w:sig w:usb0="00000001" w:usb1="080E0000" w:usb2="00000000" w:usb3="00000000" w:csb0="00040000"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D1D82"/>
    <w:multiLevelType w:val="multilevel"/>
    <w:tmpl w:val="0CED1D82"/>
    <w:lvl w:ilvl="0">
      <w:start w:val="1"/>
      <w:numFmt w:val="decimal"/>
      <w:lvlText w:val="%1."/>
      <w:lvlJc w:val="left"/>
      <w:pPr>
        <w:ind w:left="960" w:hanging="36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86A"/>
    <w:rsid w:val="00037E0F"/>
    <w:rsid w:val="003628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8BA62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86A"/>
    <w:pPr>
      <w:widowControl w:val="0"/>
      <w:suppressAutoHyphens/>
      <w:jc w:val="both"/>
    </w:pPr>
    <w:rPr>
      <w:rFonts w:ascii="Calibri" w:eastAsia="宋体" w:hAnsi="Calibri"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36286A"/>
    <w:rPr>
      <w:sz w:val="24"/>
    </w:rPr>
  </w:style>
  <w:style w:type="table" w:styleId="a4">
    <w:name w:val="Table Grid"/>
    <w:basedOn w:val="a1"/>
    <w:rsid w:val="0036286A"/>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a"/>
    <w:uiPriority w:val="99"/>
    <w:qFormat/>
    <w:rsid w:val="0036286A"/>
    <w:pPr>
      <w:autoSpaceDE w:val="0"/>
      <w:autoSpaceDN w:val="0"/>
      <w:adjustRightInd w:val="0"/>
      <w:jc w:val="left"/>
    </w:pPr>
    <w:rPr>
      <w:rFonts w:ascii="Arial Unicode MS" w:eastAsia="Times New Roman" w:hAnsi="Times New Roman"/>
      <w:color w:val="000000"/>
      <w:kern w:val="0"/>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86A"/>
    <w:pPr>
      <w:widowControl w:val="0"/>
      <w:suppressAutoHyphens/>
      <w:jc w:val="both"/>
    </w:pPr>
    <w:rPr>
      <w:rFonts w:ascii="Calibri" w:eastAsia="宋体" w:hAnsi="Calibri"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36286A"/>
    <w:rPr>
      <w:sz w:val="24"/>
    </w:rPr>
  </w:style>
  <w:style w:type="table" w:styleId="a4">
    <w:name w:val="Table Grid"/>
    <w:basedOn w:val="a1"/>
    <w:rsid w:val="0036286A"/>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a"/>
    <w:uiPriority w:val="99"/>
    <w:qFormat/>
    <w:rsid w:val="0036286A"/>
    <w:pPr>
      <w:autoSpaceDE w:val="0"/>
      <w:autoSpaceDN w:val="0"/>
      <w:adjustRightInd w:val="0"/>
      <w:jc w:val="left"/>
    </w:pPr>
    <w:rPr>
      <w:rFonts w:ascii="Arial Unicode MS" w:eastAsia="Times New Roman" w:hAnsi="Times New Roman"/>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691</Words>
  <Characters>3943</Characters>
  <Application>Microsoft Macintosh Word</Application>
  <DocSecurity>0</DocSecurity>
  <Lines>32</Lines>
  <Paragraphs>9</Paragraphs>
  <ScaleCrop>false</ScaleCrop>
  <Company/>
  <LinksUpToDate>false</LinksUpToDate>
  <CharactersWithSpaces>4625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 Wu</dc:creator>
  <cp:keywords/>
  <dc:description/>
  <cp:lastModifiedBy>yl Wu</cp:lastModifiedBy>
  <cp:revision>1</cp:revision>
  <dcterms:created xsi:type="dcterms:W3CDTF">2023-07-17T01:33:00Z</dcterms:created>
  <dcterms:modified xsi:type="dcterms:W3CDTF">2023-07-17T01:33:00Z</dcterms:modified>
</cp:coreProperties>
</file>