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方正小标宋简体" w:cs="方正小标宋简体"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</w:rPr>
        <w:t>第三批专精特新“小巨人”企业复核情况汇总表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区级中小企业主管部门（盖章）：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</w:t>
      </w:r>
    </w:p>
    <w:tbl>
      <w:tblPr>
        <w:tblStyle w:val="6"/>
        <w:tblW w:w="14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20"/>
        <w:gridCol w:w="61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近2年主营业务收入平均增长率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Ⅰ类知识产权数量（项）</w:t>
            </w:r>
          </w:p>
        </w:tc>
        <w:tc>
          <w:tcPr>
            <w:tcW w:w="2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该企业三年来发展情况及该企业产品、技术先进性的说明（不超过200字）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是否推荐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注：本页可用A3纸打印。</w:t>
      </w:r>
    </w:p>
    <w:p>
      <w:pPr>
        <w:autoSpaceDN w:val="0"/>
        <w:adjustRightInd w:val="0"/>
        <w:spacing w:line="240" w:lineRule="auto"/>
        <w:jc w:val="left"/>
        <w:rPr>
          <w:rFonts w:hint="eastAsia" w:ascii="仿宋_GB2312" w:hAnsi="仿宋_GB2312" w:cs="仿宋_GB2312"/>
          <w:position w:val="-46"/>
        </w:rPr>
      </w:pPr>
    </w:p>
    <w:p/>
    <w:sectPr>
      <w:headerReference r:id="rId5" w:type="first"/>
      <w:footerReference r:id="rId7" w:type="first"/>
      <w:footerReference r:id="rId6" w:type="even"/>
      <w:pgSz w:w="16838" w:h="11906" w:orient="landscape"/>
      <w:pgMar w:top="1587" w:right="1967" w:bottom="1474" w:left="1899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631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8"/>
        <w:rFonts w:hint="eastAsia" w:ascii="宋体" w:hAnsi="宋体" w:eastAsia="宋体"/>
        <w:position w:val="-28"/>
        <w:sz w:val="28"/>
      </w:rPr>
    </w:pPr>
    <w:r>
      <w:rPr>
        <w:rStyle w:val="8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8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8"/>
        <w:rFonts w:hint="eastAsia" w:ascii="宋体" w:hAnsi="宋体" w:eastAsia="宋体"/>
        <w:position w:val="-28"/>
        <w:sz w:val="28"/>
      </w:rPr>
      <w:t>2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8"/>
        <w:rFonts w:hint="eastAsia" w:ascii="宋体" w:hAnsi="宋体" w:eastAsia="宋体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CFDD25"/>
    <w:rsid w:val="CFCFD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40" w:line="276" w:lineRule="auto"/>
    </w:pPr>
    <w:rPr>
      <w:rFonts w:ascii="Calibri" w:hAnsi="Calibri" w:eastAsia="宋体" w:cs="Times New Roman"/>
      <w:spacing w:val="0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2024-05-06T16:34:00Z</dcterms:created>
  <dc:creator>user</dc:creator>
  <cp:lastModifiedBy>user</cp:lastModifiedBy>
  <dcterms:modified xsi:type="dcterms:W3CDTF">2024-05-06T16:35:15Z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