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56" w:rsidRPr="0056199B" w:rsidRDefault="00CF6B56" w:rsidP="00CF6B56">
      <w:pPr>
        <w:jc w:val="left"/>
        <w:rPr>
          <w:rFonts w:ascii="Times New Roman" w:eastAsia="黑体" w:hAnsi="Times New Roman" w:cs="Times New Roman"/>
        </w:rPr>
      </w:pPr>
      <w:r w:rsidRPr="0056199B">
        <w:rPr>
          <w:rFonts w:ascii="Times New Roman" w:eastAsia="黑体" w:hAnsi="Times New Roman" w:cs="黑体" w:hint="eastAsia"/>
        </w:rPr>
        <w:t>附件</w:t>
      </w:r>
      <w:r w:rsidRPr="0056199B">
        <w:rPr>
          <w:rFonts w:ascii="Times New Roman" w:eastAsia="黑体" w:hAnsi="Times New Roman" w:cs="Times New Roman"/>
        </w:rPr>
        <w:t>1</w:t>
      </w:r>
    </w:p>
    <w:p w:rsidR="00CF6B56" w:rsidRPr="0056199B" w:rsidRDefault="00CF6B56" w:rsidP="00CF6B56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CF6B56" w:rsidRPr="0056199B" w:rsidRDefault="00CF6B56" w:rsidP="00CF6B56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6199B"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Pr="0056199B">
        <w:rPr>
          <w:rFonts w:ascii="Times New Roman" w:eastAsia="方正小标宋简体" w:hAnsi="Times New Roman" w:cs="方正小标宋简体" w:hint="eastAsia"/>
          <w:sz w:val="36"/>
          <w:szCs w:val="36"/>
        </w:rPr>
        <w:t>年上海市生物医药产业项目征集汇总表</w:t>
      </w:r>
    </w:p>
    <w:p w:rsidR="00CF6B56" w:rsidRPr="0056199B" w:rsidRDefault="00CF6B56" w:rsidP="00CF6B5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381"/>
        <w:gridCol w:w="3781"/>
        <w:gridCol w:w="966"/>
        <w:gridCol w:w="1658"/>
        <w:gridCol w:w="1642"/>
        <w:gridCol w:w="1404"/>
        <w:gridCol w:w="1175"/>
        <w:gridCol w:w="1409"/>
      </w:tblGrid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序号</w:t>
            </w: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项目承担</w:t>
            </w:r>
          </w:p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单位</w:t>
            </w: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项目名称</w:t>
            </w: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项目所在区</w:t>
            </w: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所属类别</w:t>
            </w:r>
          </w:p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Times New Roman" w:cs="Times New Roman"/>
              </w:rPr>
              <w:t>(1-7)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总投入（万元）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拟申请支持金额（万元）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联系人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07DC4">
              <w:rPr>
                <w:rFonts w:ascii="Times New Roman" w:eastAsia="宋体" w:hAnsi="宋体" w:cs="宋体" w:hint="eastAsia"/>
              </w:rPr>
              <w:t>联系电话</w:t>
            </w:r>
          </w:p>
        </w:tc>
      </w:tr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F6B56" w:rsidRPr="00507DC4" w:rsidTr="00D733F0">
        <w:tc>
          <w:tcPr>
            <w:tcW w:w="7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CF6B56" w:rsidRPr="00507DC4" w:rsidRDefault="00CF6B56" w:rsidP="00D733F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F61CD" w:rsidRPr="00CF6B56" w:rsidRDefault="00CF6B56" w:rsidP="00CF6B56">
      <w:pPr>
        <w:widowControl/>
        <w:spacing w:line="300" w:lineRule="exact"/>
        <w:jc w:val="left"/>
      </w:pPr>
      <w:r w:rsidRPr="0056199B">
        <w:rPr>
          <w:rFonts w:ascii="Times New Roman" w:eastAsia="楷体_GB2312" w:hAnsi="Times New Roman" w:cs="楷体_GB2312" w:hint="eastAsia"/>
        </w:rPr>
        <w:t>注：所属类别为：</w:t>
      </w:r>
      <w:r w:rsidRPr="0056199B">
        <w:rPr>
          <w:rFonts w:ascii="Times New Roman" w:eastAsia="楷体_GB2312" w:hAnsi="Times New Roman" w:cs="Times New Roman"/>
        </w:rPr>
        <w:t>1</w:t>
      </w:r>
      <w:r w:rsidRPr="0056199B">
        <w:rPr>
          <w:rFonts w:ascii="Times New Roman" w:eastAsia="楷体_GB2312" w:hAnsi="Times New Roman" w:cs="楷体_GB2312" w:hint="eastAsia"/>
        </w:rPr>
        <w:t>、重点研发及产业化项目</w:t>
      </w:r>
      <w:r w:rsidRPr="0056199B">
        <w:rPr>
          <w:rFonts w:ascii="Times New Roman" w:eastAsia="楷体_GB2312" w:hAnsi="Times New Roman" w:cs="Times New Roman"/>
        </w:rPr>
        <w:t>;2</w:t>
      </w:r>
      <w:r w:rsidRPr="0056199B">
        <w:rPr>
          <w:rFonts w:ascii="Times New Roman" w:eastAsia="楷体_GB2312" w:hAnsi="Times New Roman" w:cs="楷体_GB2312" w:hint="eastAsia"/>
        </w:rPr>
        <w:t>、产学研</w:t>
      </w:r>
      <w:proofErr w:type="gramStart"/>
      <w:r w:rsidRPr="0056199B">
        <w:rPr>
          <w:rFonts w:ascii="Times New Roman" w:eastAsia="楷体_GB2312" w:hAnsi="Times New Roman" w:cs="楷体_GB2312" w:hint="eastAsia"/>
        </w:rPr>
        <w:t>医</w:t>
      </w:r>
      <w:proofErr w:type="gramEnd"/>
      <w:r w:rsidRPr="0056199B">
        <w:rPr>
          <w:rFonts w:ascii="Times New Roman" w:eastAsia="楷体_GB2312" w:hAnsi="Times New Roman" w:cs="楷体_GB2312" w:hint="eastAsia"/>
        </w:rPr>
        <w:t>合作项目</w:t>
      </w:r>
      <w:r w:rsidRPr="0056199B">
        <w:rPr>
          <w:rFonts w:ascii="Times New Roman" w:eastAsia="楷体_GB2312" w:hAnsi="Times New Roman" w:cs="Times New Roman"/>
        </w:rPr>
        <w:t>;3</w:t>
      </w:r>
      <w:r w:rsidRPr="0056199B">
        <w:rPr>
          <w:rFonts w:ascii="Times New Roman" w:eastAsia="楷体_GB2312" w:hAnsi="Times New Roman" w:cs="楷体_GB2312" w:hint="eastAsia"/>
        </w:rPr>
        <w:t>、上市前</w:t>
      </w:r>
      <w:proofErr w:type="gramStart"/>
      <w:r w:rsidRPr="0056199B">
        <w:rPr>
          <w:rFonts w:ascii="Times New Roman" w:eastAsia="楷体_GB2312" w:hAnsi="Times New Roman" w:cs="楷体_GB2312" w:hint="eastAsia"/>
        </w:rPr>
        <w:t>临床项目</w:t>
      </w:r>
      <w:proofErr w:type="gramEnd"/>
      <w:r w:rsidRPr="0056199B">
        <w:rPr>
          <w:rFonts w:ascii="Times New Roman" w:eastAsia="楷体_GB2312" w:hAnsi="Times New Roman" w:cs="Times New Roman"/>
        </w:rPr>
        <w:t>;4</w:t>
      </w:r>
      <w:r w:rsidRPr="0056199B">
        <w:rPr>
          <w:rFonts w:ascii="Times New Roman" w:eastAsia="楷体_GB2312" w:hAnsi="Times New Roman" w:cs="楷体_GB2312" w:hint="eastAsia"/>
        </w:rPr>
        <w:t>、新技术突破融合项目</w:t>
      </w:r>
      <w:r w:rsidRPr="0056199B">
        <w:rPr>
          <w:rFonts w:ascii="Times New Roman" w:eastAsia="楷体_GB2312" w:hAnsi="Times New Roman" w:cs="Times New Roman"/>
        </w:rPr>
        <w:t>;5</w:t>
      </w:r>
      <w:r w:rsidRPr="0056199B">
        <w:rPr>
          <w:rFonts w:ascii="Times New Roman" w:eastAsia="楷体_GB2312" w:hAnsi="Times New Roman" w:cs="楷体_GB2312" w:hint="eastAsia"/>
        </w:rPr>
        <w:t>、</w:t>
      </w:r>
      <w:r w:rsidRPr="0056199B">
        <w:rPr>
          <w:rFonts w:ascii="Times New Roman" w:eastAsia="楷体_GB2312" w:hAnsi="Times New Roman" w:cs="Times New Roman"/>
        </w:rPr>
        <w:t>CRO</w:t>
      </w:r>
      <w:r w:rsidRPr="0056199B">
        <w:rPr>
          <w:rFonts w:ascii="Times New Roman" w:eastAsia="楷体_GB2312" w:hAnsi="Times New Roman" w:cs="楷体_GB2312" w:hint="eastAsia"/>
        </w:rPr>
        <w:t>生产制造项目；</w:t>
      </w:r>
      <w:r w:rsidRPr="0056199B">
        <w:rPr>
          <w:rFonts w:ascii="Times New Roman" w:eastAsia="楷体_GB2312" w:hAnsi="Times New Roman" w:cs="Times New Roman"/>
        </w:rPr>
        <w:t>6</w:t>
      </w:r>
      <w:r w:rsidRPr="0056199B">
        <w:rPr>
          <w:rFonts w:ascii="Times New Roman" w:eastAsia="楷体_GB2312" w:hAnsi="Times New Roman" w:cs="楷体_GB2312" w:hint="eastAsia"/>
        </w:rPr>
        <w:t>、园区平台建设项目</w:t>
      </w:r>
    </w:p>
    <w:sectPr w:rsidR="008F61CD" w:rsidRPr="00CF6B56" w:rsidSect="00CF6B5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B56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6B56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56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2020-05-29T04:32:00Z</dcterms:created>
  <dcterms:modified xsi:type="dcterms:W3CDTF">2020-05-29T04:33:00Z</dcterms:modified>
</cp:coreProperties>
</file>