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21" w:rsidRDefault="00105921" w:rsidP="00105921">
      <w:pPr>
        <w:adjustRightInd w:val="0"/>
        <w:snapToGrid w:val="0"/>
        <w:spacing w:line="480" w:lineRule="exact"/>
        <w:jc w:val="left"/>
        <w:rPr>
          <w:rFonts w:ascii="黑体" w:eastAsia="黑体" w:hAnsi="黑体" w:cs="仿宋_GB2312" w:hint="eastAsia"/>
          <w:szCs w:val="32"/>
        </w:rPr>
      </w:pPr>
      <w:r>
        <w:rPr>
          <w:rFonts w:ascii="黑体" w:eastAsia="黑体" w:hAnsi="黑体" w:cs="仿宋_GB2312" w:hint="eastAsia"/>
          <w:szCs w:val="32"/>
        </w:rPr>
        <w:t>附件1</w:t>
      </w:r>
    </w:p>
    <w:p w:rsidR="00105921" w:rsidRDefault="00105921" w:rsidP="00105921">
      <w:pPr>
        <w:adjustRightInd w:val="0"/>
        <w:snapToGrid w:val="0"/>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环保装备制造行业（大气治理）规范条件</w:t>
      </w:r>
    </w:p>
    <w:p w:rsidR="00105921" w:rsidRDefault="00105921" w:rsidP="00105921">
      <w:pPr>
        <w:adjustRightInd w:val="0"/>
        <w:snapToGrid w:val="0"/>
        <w:spacing w:line="480" w:lineRule="exact"/>
        <w:ind w:firstLineChars="177" w:firstLine="545"/>
        <w:rPr>
          <w:rFonts w:ascii="仿宋_GB2312" w:hint="eastAsia"/>
          <w:szCs w:val="32"/>
        </w:rPr>
      </w:pP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为贯彻落实《中国制造2025》，大力发展节能环保产业，规范行业秩序，引导大气治理装备制造行业持续健康发展，制定本规范条件。</w:t>
      </w:r>
    </w:p>
    <w:p w:rsidR="00105921" w:rsidRDefault="00105921" w:rsidP="00105921">
      <w:pPr>
        <w:adjustRightInd w:val="0"/>
        <w:snapToGrid w:val="0"/>
        <w:spacing w:line="480" w:lineRule="exact"/>
        <w:rPr>
          <w:rFonts w:ascii="仿宋_GB2312" w:hAnsi="仿宋_GB2312" w:cs="仿宋_GB2312" w:hint="eastAsia"/>
          <w:b/>
          <w:szCs w:val="32"/>
        </w:rPr>
      </w:pPr>
      <w:r>
        <w:rPr>
          <w:rFonts w:ascii="仿宋_GB2312" w:hAnsi="仿宋_GB2312" w:cs="仿宋_GB2312" w:hint="eastAsia"/>
          <w:szCs w:val="32"/>
        </w:rPr>
        <w:t xml:space="preserve">　　本规范条件中的大气治理装备是指用于工业领域脱硫、脱硝、除尘、挥发性有机物处理等大气治理所使用的专用装备、零部件及材料药剂等。</w:t>
      </w:r>
    </w:p>
    <w:p w:rsidR="00105921" w:rsidRDefault="00105921" w:rsidP="00105921">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一、基本要求</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（一）企业应具有独立法人资格，取得工商行政管理部门核发的、经营范围涵盖大气治理装备制造的企业法人营业执照。</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（二）企业应具有生产场所用地的合法使用权。</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（三）企业的生产工艺、装备符合国家产业政策要求，不生产国家明令淘汰的产品，不使用国家明令淘汰的设备、材料和生产工艺。</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（四）企业应具备技术研发、产品设计、生产制造、工程施工（零部件及材料药剂企业除外）、安装调试、售后服务等能力。</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（五）企业应具有良好的资信、公众形象和履约能力，依法纳税，近三年无违反国家法律法规的行为，无重大质量、生产安全等事故，无不正当竞争行为。</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（六）企业连续两年销售收入不低于5000万元，利润率不低于6.5%。</w:t>
      </w:r>
    </w:p>
    <w:p w:rsidR="00105921" w:rsidRDefault="00105921" w:rsidP="00105921">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二、技术创新能力</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（七）企业应具有独立研发和创新能力，建有技术中心、工程研究中心等研发机构。</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（八）企业应配备相应的专职研究开发人员，其占企业员工总数比例不低于8%。</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lastRenderedPageBreak/>
        <w:t xml:space="preserve">　　（九）企业连续两年用于研发投入的费用占企业销售收入总额比例不低于3%。</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（十）企业近三年获得大气治理领域的授权专利不少于10项（其中授权发明专利不少于2项）。</w:t>
      </w:r>
    </w:p>
    <w:p w:rsidR="00105921" w:rsidRDefault="00105921" w:rsidP="00105921">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三、产品要求</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（十一）企业应具备产品制造所需的生产加工和检测设备，具备对产品性能、可靠性等准确检测的能力，具备检验外协加工和采购产品质量的条件和制度。</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（十二）企业生产的产品应符合相关国家标准、行业标准、团体标准或通过备案的企业标准。生产列入《国家鼓励发展的重大环保技术装备目录》的产品应符合相应的指标要求。</w:t>
      </w:r>
    </w:p>
    <w:p w:rsidR="00105921" w:rsidRDefault="00105921" w:rsidP="00105921">
      <w:pPr>
        <w:adjustRightInd w:val="0"/>
        <w:snapToGrid w:val="0"/>
        <w:spacing w:line="480" w:lineRule="exact"/>
        <w:rPr>
          <w:rFonts w:ascii="仿宋_GB2312" w:hAnsi="仿宋_GB2312" w:cs="仿宋_GB2312" w:hint="eastAsia"/>
          <w:spacing w:val="-17"/>
          <w:szCs w:val="32"/>
        </w:rPr>
      </w:pPr>
      <w:r>
        <w:rPr>
          <w:rFonts w:ascii="仿宋_GB2312" w:hAnsi="仿宋_GB2312" w:cs="仿宋_GB2312" w:hint="eastAsia"/>
          <w:szCs w:val="32"/>
        </w:rPr>
        <w:t xml:space="preserve">　　（十三）</w:t>
      </w:r>
      <w:r>
        <w:rPr>
          <w:rFonts w:ascii="仿宋_GB2312" w:hAnsi="仿宋_GB2312" w:cs="仿宋_GB2312" w:hint="eastAsia"/>
          <w:spacing w:val="-17"/>
          <w:szCs w:val="32"/>
        </w:rPr>
        <w:t>企业研发生产应遵守知识产权保护等相关法律法规要求。</w:t>
      </w:r>
    </w:p>
    <w:p w:rsidR="00105921" w:rsidRDefault="00105921" w:rsidP="00105921">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四、管理体系和安全生产</w:t>
      </w:r>
    </w:p>
    <w:p w:rsidR="00105921" w:rsidRDefault="00105921" w:rsidP="00105921">
      <w:pPr>
        <w:pStyle w:val="1"/>
        <w:shd w:val="clear" w:color="auto" w:fill="FFFFFF"/>
        <w:adjustRightInd w:val="0"/>
        <w:snapToGrid w:val="0"/>
        <w:spacing w:before="0" w:beforeAutospacing="0" w:after="0" w:afterAutospacing="0" w:line="480" w:lineRule="exact"/>
        <w:rPr>
          <w:rFonts w:ascii="仿宋_GB2312" w:eastAsia="仿宋_GB2312" w:hAnsi="仿宋_GB2312" w:cs="仿宋_GB2312" w:hint="eastAsia"/>
          <w:sz w:val="32"/>
          <w:szCs w:val="32"/>
        </w:rPr>
      </w:pPr>
      <w:r>
        <w:rPr>
          <w:rFonts w:ascii="仿宋_GB2312" w:eastAsia="仿宋_GB2312" w:hAnsi="仿宋_GB2312" w:cs="仿宋_GB2312" w:hint="eastAsia"/>
          <w:b w:val="0"/>
          <w:sz w:val="32"/>
          <w:szCs w:val="32"/>
        </w:rPr>
        <w:t xml:space="preserve">　　（十四）</w:t>
      </w:r>
      <w:r>
        <w:rPr>
          <w:rFonts w:ascii="仿宋_GB2312" w:eastAsia="仿宋_GB2312" w:hAnsi="仿宋_GB2312" w:cs="仿宋_GB2312" w:hint="eastAsia"/>
          <w:b w:val="0"/>
          <w:bCs w:val="0"/>
          <w:kern w:val="2"/>
          <w:sz w:val="32"/>
          <w:szCs w:val="32"/>
        </w:rPr>
        <w:t>企业应按ISO9000质量管理体系、ISO14000环境管理体系、ISO18000职业健康安全管理体系等系列标准，结合企业经营生产和产品使用要求等方面的实际情况，建立相应的管理体系。</w:t>
      </w:r>
    </w:p>
    <w:p w:rsidR="00105921" w:rsidRDefault="00105921" w:rsidP="00105921">
      <w:pPr>
        <w:adjustRightInd w:val="0"/>
        <w:snapToGrid w:val="0"/>
        <w:spacing w:line="480" w:lineRule="exact"/>
        <w:rPr>
          <w:rFonts w:ascii="仿宋_GB2312" w:hAnsi="仿宋_GB2312" w:cs="仿宋_GB2312" w:hint="eastAsia"/>
          <w:b/>
          <w:szCs w:val="32"/>
        </w:rPr>
      </w:pPr>
      <w:r>
        <w:rPr>
          <w:rFonts w:ascii="仿宋_GB2312" w:hAnsi="仿宋_GB2312" w:cs="仿宋_GB2312" w:hint="eastAsia"/>
          <w:szCs w:val="32"/>
        </w:rPr>
        <w:t xml:space="preserve">　　（十五）企业生产场所具备符合国家安全生产法律、法规和部门规章及标准要求的安全生产条件。落实安全生产责任制，建立安全保障规章制度，配备劳动保护、工业卫生设施。</w:t>
      </w:r>
    </w:p>
    <w:p w:rsidR="00105921" w:rsidRDefault="00105921" w:rsidP="00105921">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五、环境保护和社会责任</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（十六）建立环境保护和资源节约利用规章制度，制定节能减排措施。企业生产过程产生的废水、废气、固体废弃物以及粉尘、噪声等处理要符合国家规定的标准。</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（十七）企业生产的产品在使用过程中对生态环境和使用者的健康均不造成危害、不产生二次污染。</w:t>
      </w:r>
    </w:p>
    <w:p w:rsidR="00105921" w:rsidRDefault="00105921" w:rsidP="00105921">
      <w:pPr>
        <w:adjustRightInd w:val="0"/>
        <w:snapToGrid w:val="0"/>
        <w:spacing w:line="480" w:lineRule="exact"/>
        <w:rPr>
          <w:rFonts w:ascii="仿宋_GB2312" w:hAnsi="仿宋_GB2312" w:cs="仿宋_GB2312" w:hint="eastAsia"/>
          <w:b/>
          <w:szCs w:val="32"/>
        </w:rPr>
      </w:pPr>
      <w:r>
        <w:rPr>
          <w:rFonts w:ascii="仿宋_GB2312" w:hAnsi="仿宋_GB2312" w:cs="仿宋_GB2312" w:hint="eastAsia"/>
          <w:szCs w:val="32"/>
        </w:rPr>
        <w:t xml:space="preserve">　　（十八）企业用工制度应符合《劳动合同法》的规定，并按国家有关规定交纳各项社会保险费。</w:t>
      </w:r>
    </w:p>
    <w:p w:rsidR="00105921" w:rsidRDefault="00105921" w:rsidP="00105921">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lastRenderedPageBreak/>
        <w:t xml:space="preserve">　　六、人员培训</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（十九）企业应制定各类人员的任职条件和培训计划，定期进行管理、技术、技能、法律等方面的培训。</w:t>
      </w:r>
    </w:p>
    <w:p w:rsidR="00105921" w:rsidRDefault="00105921" w:rsidP="00105921">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七、产品销售和售后服务</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（二十）企业应建有完善的产品销售和售后服务体系，产品售后服务要严格执行国家有关规定。</w:t>
      </w:r>
    </w:p>
    <w:p w:rsidR="00105921" w:rsidRDefault="00105921" w:rsidP="00105921">
      <w:pPr>
        <w:adjustRightInd w:val="0"/>
        <w:snapToGrid w:val="0"/>
        <w:spacing w:line="480" w:lineRule="exact"/>
        <w:rPr>
          <w:rFonts w:ascii="黑体" w:eastAsia="黑体" w:hAnsi="黑体" w:cs="黑体" w:hint="eastAsia"/>
          <w:szCs w:val="32"/>
        </w:rPr>
      </w:pPr>
      <w:r>
        <w:rPr>
          <w:rFonts w:ascii="黑体" w:eastAsia="黑体" w:hAnsi="黑体" w:cs="黑体" w:hint="eastAsia"/>
          <w:szCs w:val="32"/>
        </w:rPr>
        <w:t xml:space="preserve">　　八、监督管理</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（二十一）规范条件的申请、审核及公告</w:t>
      </w:r>
    </w:p>
    <w:p w:rsidR="00105921" w:rsidRDefault="00105921" w:rsidP="00105921">
      <w:pPr>
        <w:adjustRightInd w:val="0"/>
        <w:snapToGrid w:val="0"/>
        <w:spacing w:line="480" w:lineRule="exact"/>
        <w:ind w:firstLineChars="200" w:firstLine="616"/>
        <w:rPr>
          <w:rFonts w:ascii="仿宋_GB2312" w:hAnsi="仿宋_GB2312" w:cs="仿宋_GB2312" w:hint="eastAsia"/>
          <w:spacing w:val="-11"/>
          <w:szCs w:val="32"/>
        </w:rPr>
      </w:pPr>
      <w:r>
        <w:rPr>
          <w:rFonts w:ascii="仿宋_GB2312" w:hAnsi="仿宋_GB2312" w:cs="仿宋_GB2312" w:hint="eastAsia"/>
          <w:szCs w:val="32"/>
        </w:rPr>
        <w:t>1.</w:t>
      </w:r>
      <w:r>
        <w:rPr>
          <w:rFonts w:ascii="仿宋_GB2312" w:hAnsi="仿宋_GB2312" w:cs="仿宋_GB2312" w:hint="eastAsia"/>
          <w:spacing w:val="-11"/>
          <w:szCs w:val="32"/>
        </w:rPr>
        <w:t>大气治理装备制造企业按照本规范条件自愿申请规范公告。</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工业和信息化部负责全国大气治理装备制造行业规范管理工作，以公告形式发布符合本规范条件的企业名单。各省、自治区、直辖市及计划单列市工业和信息化主管部门（以下简称省级工业和信息化主管部门）依据本规范条件以及有关法律、法规和产业政策规定，负责本地区大气治理装备制造行业规范管理工作。</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3.申请企业需编制《环保装备制造行业（大气治理）规范条件申请书》，并按要求提供相关证明材料。各省级工业和信息化主管部门依据本规范条件，对申请材料进行审查并提出推荐意见。</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4.工业和信息化部在地方工业和信息化主管部门推荐意见的基础上，依据本规范条件组织专家进行材料审核、现场审核等，公示、公告符合规范条件的企业名单。公示期间有异议的，及时核实处理。</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（二十二）公告企业名单实行动态管理</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w:t>
      </w:r>
      <w:r>
        <w:rPr>
          <w:rFonts w:ascii="仿宋_GB2312" w:hAnsi="仿宋_GB2312" w:cs="仿宋_GB2312" w:hint="eastAsia"/>
          <w:spacing w:val="-11"/>
          <w:szCs w:val="32"/>
        </w:rPr>
        <w:t>工业和信息化部负责对公告企业名单进行动态管理。地方各级工业和信息化主管部门负责对公告的本地区企业进行督查，社会各界对公告企业进行监督。公告企业有下列情况的将撤销其公告：</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1.填报相关资料有弄虚作假行为的；</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2.拒绝接受监督检查的；</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3.不能保持规范条件要求的；</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4.发生生产安全事故或突发环境事件，造成较大社会影响的；</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5.违反国家法律法规和产业政策的。</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工业和信息化部在拟撤销企业公告前，将告知相关企业和地方相关部门，听取企业的陈述和申辩。撤销公告的企业，两年内不得再次申请公告。</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列入公告的企业情况发生变更（包括法定代表人、产品类型、企业名称、生产地址、注册地址变更或新址扩建等）时，需通过省级工业和信息化主管部门向工业和信息化部提交变更申请。变更申请须包含以下部分或者全部申请材料：</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1.企业相关条件变化情况；</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2.资本变更的相关协议和公司章程；</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3.职工代表大会、董事会或股东大会决议；</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4.企业变化前后的营业执照复印件；</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5.其他需要说明的相关情况及佐证材料。</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工业和信息化部将组织专家组进行审查。对变更后达到规范条件要求、公示后无异议的企业，公告变更其相关信息。</w:t>
      </w:r>
    </w:p>
    <w:p w:rsidR="00105921" w:rsidRDefault="00105921" w:rsidP="00105921">
      <w:pPr>
        <w:adjustRightInd w:val="0"/>
        <w:snapToGrid w:val="0"/>
        <w:spacing w:line="480" w:lineRule="exact"/>
        <w:ind w:firstLineChars="200" w:firstLine="596"/>
        <w:rPr>
          <w:rFonts w:ascii="仿宋_GB2312" w:hAnsi="仿宋_GB2312" w:cs="仿宋_GB2312" w:hint="eastAsia"/>
          <w:spacing w:val="-11"/>
          <w:szCs w:val="32"/>
        </w:rPr>
      </w:pPr>
      <w:r>
        <w:rPr>
          <w:rFonts w:ascii="仿宋_GB2312" w:hAnsi="仿宋_GB2312" w:cs="仿宋_GB2312" w:hint="eastAsia"/>
          <w:spacing w:val="-11"/>
          <w:szCs w:val="32"/>
        </w:rPr>
        <w:t>列入公告的企业将作为相关政策支持的基础性依据，公告企业须于每年4月15日前向工业和信息化部提交企业年度信息采集表（格式见附件2，电子版发送至邮箱：</w:t>
      </w:r>
      <w:hyperlink r:id="rId4" w:history="1">
        <w:r>
          <w:rPr>
            <w:rFonts w:ascii="仿宋_GB2312" w:hAnsi="仿宋_GB2312" w:cs="仿宋_GB2312" w:hint="eastAsia"/>
            <w:spacing w:val="-11"/>
            <w:szCs w:val="32"/>
          </w:rPr>
          <w:t>hbc@miit</w:t>
        </w:r>
      </w:hyperlink>
      <w:r>
        <w:rPr>
          <w:rFonts w:ascii="仿宋_GB2312" w:hAnsi="仿宋_GB2312" w:cs="仿宋_GB2312" w:hint="eastAsia"/>
          <w:spacing w:val="-11"/>
          <w:szCs w:val="32"/>
        </w:rPr>
        <w:t>.gov.cn,纸质版1份，需加盖公章后寄送至工业和信息化部节能与综合利用司)。</w:t>
      </w:r>
    </w:p>
    <w:p w:rsidR="00105921" w:rsidRDefault="00105921" w:rsidP="00105921">
      <w:pPr>
        <w:adjustRightInd w:val="0"/>
        <w:snapToGrid w:val="0"/>
        <w:spacing w:line="480" w:lineRule="exact"/>
        <w:ind w:firstLineChars="200" w:firstLine="616"/>
        <w:rPr>
          <w:rFonts w:ascii="黑体" w:eastAsia="黑体" w:hAnsi="黑体" w:cs="黑体" w:hint="eastAsia"/>
          <w:szCs w:val="32"/>
        </w:rPr>
      </w:pPr>
      <w:r>
        <w:rPr>
          <w:rFonts w:ascii="黑体" w:eastAsia="黑体" w:hAnsi="黑体" w:cs="黑体" w:hint="eastAsia"/>
          <w:szCs w:val="32"/>
        </w:rPr>
        <w:t>九、附则</w:t>
      </w:r>
    </w:p>
    <w:p w:rsidR="00105921" w:rsidRDefault="00105921" w:rsidP="00105921">
      <w:pPr>
        <w:adjustRightInd w:val="0"/>
        <w:snapToGrid w:val="0"/>
        <w:spacing w:line="480" w:lineRule="exact"/>
        <w:rPr>
          <w:rFonts w:ascii="仿宋_GB2312" w:hAnsi="仿宋_GB2312" w:cs="仿宋_GB2312" w:hint="eastAsia"/>
          <w:szCs w:val="32"/>
        </w:rPr>
      </w:pPr>
      <w:r>
        <w:rPr>
          <w:rFonts w:ascii="仿宋_GB2312" w:hAnsi="仿宋_GB2312" w:cs="仿宋_GB2312" w:hint="eastAsia"/>
          <w:szCs w:val="32"/>
        </w:rPr>
        <w:t xml:space="preserve">　　（二十三）本规范条件涉及的国家标准如遇修订，按修订后的标准执行。</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（二十四）本规范条件自2016年12月20日起施行。</w:t>
      </w:r>
    </w:p>
    <w:p w:rsidR="00105921" w:rsidRDefault="00105921" w:rsidP="00105921">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（二十五）本规范条件由工业和信息化部负责解释，并根据法律法规、行业发展和产业政策调整情况适时进行修订。</w:t>
      </w:r>
    </w:p>
    <w:p w:rsidR="00105921" w:rsidRDefault="00105921" w:rsidP="00105921">
      <w:pPr>
        <w:spacing w:line="480" w:lineRule="exact"/>
        <w:ind w:firstLineChars="200" w:firstLine="616"/>
        <w:rPr>
          <w:rFonts w:ascii="仿宋_GB2312" w:hAnsi="仿宋_GB2312" w:cs="仿宋_GB2312" w:hint="eastAsia"/>
          <w:szCs w:val="32"/>
        </w:rPr>
      </w:pPr>
    </w:p>
    <w:p w:rsidR="00105921" w:rsidRDefault="00105921" w:rsidP="0010592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附：</w:t>
      </w:r>
      <w:r>
        <w:rPr>
          <w:rFonts w:ascii="仿宋_GB2312" w:hAnsi="仿宋_GB2312" w:cs="仿宋_GB2312" w:hint="eastAsia"/>
          <w:spacing w:val="-20"/>
          <w:szCs w:val="32"/>
        </w:rPr>
        <w:t>1.环保装备制造行业（大气治理）规范条件申请书</w:t>
      </w:r>
    </w:p>
    <w:p w:rsidR="00105921" w:rsidRDefault="00105921" w:rsidP="0010592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 xml:space="preserve">    2.企业年度自查表</w:t>
      </w:r>
    </w:p>
    <w:p w:rsidR="00105921" w:rsidRDefault="00105921" w:rsidP="00105921">
      <w:pPr>
        <w:widowControl/>
        <w:jc w:val="left"/>
        <w:rPr>
          <w:rFonts w:ascii="黑体" w:eastAsia="黑体" w:hAnsi="黑体" w:cs="黑体" w:hint="eastAsia"/>
          <w:szCs w:val="32"/>
        </w:rPr>
      </w:pPr>
      <w:r>
        <w:rPr>
          <w:rFonts w:ascii="仿宋_GB2312"/>
          <w:szCs w:val="32"/>
        </w:rPr>
        <w:br w:type="page"/>
      </w:r>
      <w:r>
        <w:rPr>
          <w:rFonts w:ascii="黑体" w:eastAsia="黑体" w:hAnsi="黑体" w:cs="黑体" w:hint="eastAsia"/>
          <w:szCs w:val="32"/>
        </w:rPr>
        <w:lastRenderedPageBreak/>
        <w:t>附1</w:t>
      </w:r>
    </w:p>
    <w:p w:rsidR="00105921" w:rsidRDefault="00105921" w:rsidP="00105921">
      <w:pPr>
        <w:spacing w:line="360" w:lineRule="auto"/>
        <w:rPr>
          <w:rFonts w:ascii="仿宋_GB2312"/>
          <w:szCs w:val="32"/>
        </w:rPr>
      </w:pPr>
    </w:p>
    <w:p w:rsidR="00105921" w:rsidRDefault="00105921" w:rsidP="00105921">
      <w:pPr>
        <w:spacing w:line="360" w:lineRule="auto"/>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环保装备制造行业（大气治理）规范条件申请书</w:t>
      </w:r>
    </w:p>
    <w:p w:rsidR="00105921" w:rsidRDefault="00105921" w:rsidP="00105921">
      <w:pPr>
        <w:pStyle w:val="10"/>
        <w:spacing w:beforeLines="100" w:beforeAutospacing="0" w:afterLines="100" w:afterAutospacing="0"/>
        <w:jc w:val="center"/>
        <w:rPr>
          <w:rFonts w:ascii="仿宋_GB2312" w:hAnsi="Times New Roman"/>
          <w:b/>
          <w:sz w:val="32"/>
          <w:szCs w:val="32"/>
        </w:rPr>
      </w:pPr>
    </w:p>
    <w:p w:rsidR="00105921" w:rsidRDefault="00105921" w:rsidP="00105921">
      <w:pPr>
        <w:pStyle w:val="10"/>
        <w:spacing w:before="0" w:beforeAutospacing="0" w:after="0" w:afterAutospacing="0"/>
        <w:jc w:val="center"/>
        <w:rPr>
          <w:rFonts w:ascii="仿宋_GB2312" w:hAnsi="Times New Roman"/>
          <w:b/>
          <w:sz w:val="32"/>
          <w:szCs w:val="32"/>
        </w:rPr>
      </w:pPr>
    </w:p>
    <w:p w:rsidR="00105921" w:rsidRDefault="00105921" w:rsidP="00105921">
      <w:pPr>
        <w:pStyle w:val="10"/>
        <w:spacing w:before="0" w:beforeAutospacing="0" w:after="0" w:afterAutospacing="0"/>
        <w:jc w:val="center"/>
        <w:rPr>
          <w:rFonts w:ascii="仿宋_GB2312" w:hAnsi="Times New Roman"/>
          <w:b/>
          <w:sz w:val="32"/>
          <w:szCs w:val="32"/>
        </w:rPr>
      </w:pPr>
    </w:p>
    <w:p w:rsidR="00105921" w:rsidRDefault="00105921" w:rsidP="00105921">
      <w:pPr>
        <w:widowControl/>
        <w:ind w:firstLineChars="133" w:firstLine="383"/>
        <w:jc w:val="left"/>
        <w:rPr>
          <w:rFonts w:ascii="仿宋_GB2312"/>
          <w:bCs/>
          <w:kern w:val="0"/>
          <w:sz w:val="30"/>
          <w:szCs w:val="30"/>
        </w:rPr>
      </w:pPr>
      <w:r>
        <w:rPr>
          <w:rFonts w:ascii="仿宋_GB2312" w:hAnsi="宋体" w:hint="eastAsia"/>
          <w:bCs/>
          <w:kern w:val="0"/>
          <w:sz w:val="30"/>
          <w:szCs w:val="30"/>
        </w:rPr>
        <w:t>企业名称</w:t>
      </w:r>
      <w:r>
        <w:rPr>
          <w:rFonts w:ascii="仿宋_GB2312" w:hAnsi="宋体"/>
          <w:bCs/>
          <w:kern w:val="0"/>
          <w:sz w:val="30"/>
          <w:szCs w:val="30"/>
        </w:rPr>
        <w:t xml:space="preserve"> (加盖公章) ：</w:t>
      </w:r>
    </w:p>
    <w:p w:rsidR="00105921" w:rsidRDefault="00105921" w:rsidP="00105921">
      <w:pPr>
        <w:widowControl/>
        <w:ind w:firstLineChars="133" w:firstLine="383"/>
        <w:jc w:val="left"/>
        <w:rPr>
          <w:rFonts w:ascii="仿宋_GB2312"/>
          <w:bCs/>
          <w:kern w:val="0"/>
          <w:sz w:val="30"/>
          <w:szCs w:val="30"/>
          <w:u w:val="single"/>
        </w:rPr>
      </w:pPr>
      <w:r>
        <w:rPr>
          <w:rFonts w:ascii="仿宋_GB2312" w:hAnsi="宋体" w:hint="eastAsia"/>
          <w:bCs/>
          <w:kern w:val="0"/>
          <w:sz w:val="30"/>
          <w:szCs w:val="30"/>
        </w:rPr>
        <w:t>注册地址：</w:t>
      </w:r>
    </w:p>
    <w:p w:rsidR="00105921" w:rsidRDefault="00105921" w:rsidP="00105921">
      <w:pPr>
        <w:widowControl/>
        <w:ind w:firstLineChars="133" w:firstLine="383"/>
        <w:jc w:val="left"/>
        <w:rPr>
          <w:rFonts w:ascii="仿宋_GB2312"/>
          <w:bCs/>
          <w:kern w:val="0"/>
          <w:sz w:val="30"/>
          <w:szCs w:val="30"/>
          <w:u w:val="single"/>
        </w:rPr>
      </w:pPr>
      <w:r>
        <w:rPr>
          <w:rFonts w:ascii="仿宋_GB2312" w:hAnsi="宋体" w:hint="eastAsia"/>
          <w:bCs/>
          <w:kern w:val="0"/>
          <w:sz w:val="30"/>
          <w:szCs w:val="30"/>
        </w:rPr>
        <w:t>邮编：</w:t>
      </w:r>
    </w:p>
    <w:p w:rsidR="00105921" w:rsidRDefault="00105921" w:rsidP="00105921">
      <w:pPr>
        <w:ind w:firstLineChars="133" w:firstLine="383"/>
        <w:rPr>
          <w:rFonts w:ascii="仿宋_GB2312"/>
          <w:bCs/>
          <w:kern w:val="0"/>
          <w:sz w:val="30"/>
          <w:szCs w:val="30"/>
        </w:rPr>
      </w:pPr>
    </w:p>
    <w:p w:rsidR="00105921" w:rsidRDefault="00105921" w:rsidP="00105921">
      <w:pPr>
        <w:ind w:firstLineChars="133" w:firstLine="383"/>
        <w:rPr>
          <w:rFonts w:ascii="仿宋_GB2312"/>
          <w:bCs/>
          <w:kern w:val="0"/>
          <w:sz w:val="30"/>
          <w:szCs w:val="30"/>
        </w:rPr>
      </w:pPr>
    </w:p>
    <w:p w:rsidR="00105921" w:rsidRDefault="00105921" w:rsidP="00105921">
      <w:pPr>
        <w:ind w:firstLineChars="133" w:firstLine="383"/>
        <w:rPr>
          <w:rFonts w:ascii="仿宋_GB2312"/>
          <w:bCs/>
          <w:kern w:val="0"/>
          <w:sz w:val="30"/>
          <w:szCs w:val="30"/>
        </w:rPr>
      </w:pPr>
      <w:r>
        <w:rPr>
          <w:rFonts w:ascii="仿宋_GB2312" w:hAnsi="宋体" w:hint="eastAsia"/>
          <w:bCs/>
          <w:kern w:val="0"/>
          <w:sz w:val="30"/>
          <w:szCs w:val="30"/>
        </w:rPr>
        <w:t>联系人：                职务：</w:t>
      </w:r>
    </w:p>
    <w:p w:rsidR="00105921" w:rsidRDefault="00105921" w:rsidP="00105921">
      <w:pPr>
        <w:ind w:firstLineChars="133" w:firstLine="383"/>
        <w:rPr>
          <w:rFonts w:ascii="仿宋_GB2312"/>
          <w:bCs/>
          <w:kern w:val="0"/>
          <w:sz w:val="30"/>
          <w:szCs w:val="30"/>
        </w:rPr>
      </w:pPr>
      <w:r>
        <w:rPr>
          <w:rFonts w:ascii="仿宋_GB2312" w:hAnsi="宋体" w:hint="eastAsia"/>
          <w:bCs/>
          <w:kern w:val="0"/>
          <w:sz w:val="30"/>
          <w:szCs w:val="30"/>
        </w:rPr>
        <w:t>传真：                  手机：</w:t>
      </w:r>
    </w:p>
    <w:p w:rsidR="00105921" w:rsidRDefault="00105921" w:rsidP="00105921">
      <w:pPr>
        <w:ind w:firstLineChars="133" w:firstLine="383"/>
        <w:rPr>
          <w:rFonts w:ascii="仿宋_GB2312"/>
          <w:bCs/>
          <w:kern w:val="0"/>
          <w:sz w:val="30"/>
          <w:szCs w:val="30"/>
          <w:u w:val="single"/>
        </w:rPr>
      </w:pPr>
      <w:r>
        <w:rPr>
          <w:rFonts w:ascii="仿宋_GB2312" w:hAnsi="宋体" w:hint="eastAsia"/>
          <w:bCs/>
          <w:kern w:val="0"/>
          <w:sz w:val="30"/>
          <w:szCs w:val="30"/>
        </w:rPr>
        <w:t>办公电话：              电子信箱：</w:t>
      </w:r>
    </w:p>
    <w:p w:rsidR="00105921" w:rsidRDefault="00105921" w:rsidP="00105921">
      <w:pPr>
        <w:ind w:firstLineChars="133" w:firstLine="383"/>
        <w:rPr>
          <w:rFonts w:ascii="仿宋_GB2312"/>
          <w:bCs/>
          <w:kern w:val="0"/>
          <w:sz w:val="30"/>
          <w:szCs w:val="30"/>
          <w:u w:val="single"/>
        </w:rPr>
      </w:pPr>
    </w:p>
    <w:p w:rsidR="00105921" w:rsidRDefault="00105921" w:rsidP="00105921">
      <w:pPr>
        <w:ind w:firstLineChars="133" w:firstLine="383"/>
        <w:rPr>
          <w:rFonts w:ascii="仿宋_GB2312" w:hAnsi="仿宋_GB2312" w:cs="仿宋_GB2312"/>
          <w:bCs/>
          <w:kern w:val="0"/>
          <w:sz w:val="30"/>
          <w:szCs w:val="30"/>
        </w:rPr>
      </w:pPr>
    </w:p>
    <w:p w:rsidR="00105921" w:rsidRDefault="00105921" w:rsidP="00105921">
      <w:pPr>
        <w:ind w:firstLineChars="133" w:firstLine="383"/>
        <w:jc w:val="right"/>
        <w:rPr>
          <w:rFonts w:ascii="仿宋_GB2312" w:hAnsi="仿宋_GB2312" w:cs="仿宋_GB2312"/>
          <w:bCs/>
          <w:kern w:val="0"/>
          <w:sz w:val="30"/>
          <w:szCs w:val="30"/>
        </w:rPr>
      </w:pPr>
      <w:r>
        <w:rPr>
          <w:rFonts w:ascii="仿宋_GB2312" w:hAnsi="仿宋_GB2312" w:cs="仿宋_GB2312" w:hint="eastAsia"/>
          <w:bCs/>
          <w:kern w:val="0"/>
          <w:sz w:val="30"/>
          <w:szCs w:val="30"/>
        </w:rPr>
        <w:t>申请书编号：      共  份</w:t>
      </w:r>
      <w:r>
        <w:rPr>
          <w:rFonts w:ascii="仿宋_GB2312" w:hAnsi="仿宋_GB2312" w:cs="仿宋_GB2312"/>
          <w:bCs/>
          <w:kern w:val="0"/>
          <w:sz w:val="30"/>
          <w:szCs w:val="30"/>
        </w:rPr>
        <w:t>/</w:t>
      </w:r>
      <w:r>
        <w:rPr>
          <w:rFonts w:ascii="仿宋_GB2312" w:hAnsi="仿宋_GB2312" w:cs="仿宋_GB2312" w:hint="eastAsia"/>
          <w:bCs/>
          <w:kern w:val="0"/>
          <w:sz w:val="30"/>
          <w:szCs w:val="30"/>
        </w:rPr>
        <w:t xml:space="preserve"> </w:t>
      </w:r>
      <w:r>
        <w:rPr>
          <w:rFonts w:ascii="仿宋_GB2312" w:hAnsi="仿宋_GB2312" w:cs="仿宋_GB2312"/>
          <w:bCs/>
          <w:kern w:val="0"/>
          <w:sz w:val="30"/>
          <w:szCs w:val="30"/>
        </w:rPr>
        <w:t xml:space="preserve">第 </w:t>
      </w:r>
      <w:r>
        <w:rPr>
          <w:rFonts w:ascii="仿宋_GB2312" w:hAnsi="仿宋_GB2312" w:cs="仿宋_GB2312" w:hint="eastAsia"/>
          <w:bCs/>
          <w:kern w:val="0"/>
          <w:sz w:val="30"/>
          <w:szCs w:val="30"/>
        </w:rPr>
        <w:t xml:space="preserve"> 份</w:t>
      </w:r>
    </w:p>
    <w:p w:rsidR="00105921" w:rsidRDefault="00105921" w:rsidP="00105921">
      <w:pPr>
        <w:ind w:firstLineChars="133" w:firstLine="383"/>
        <w:jc w:val="right"/>
        <w:rPr>
          <w:rFonts w:ascii="仿宋_GB2312" w:hAnsi="仿宋_GB2312" w:cs="仿宋_GB2312"/>
          <w:bCs/>
          <w:kern w:val="0"/>
          <w:sz w:val="30"/>
          <w:szCs w:val="30"/>
        </w:rPr>
      </w:pPr>
      <w:r>
        <w:rPr>
          <w:rFonts w:ascii="仿宋_GB2312" w:hAnsi="仿宋_GB2312" w:cs="仿宋_GB2312" w:hint="eastAsia"/>
          <w:bCs/>
          <w:kern w:val="0"/>
          <w:sz w:val="30"/>
          <w:szCs w:val="30"/>
        </w:rPr>
        <w:t>填表日期：</w:t>
      </w:r>
      <w:r>
        <w:rPr>
          <w:rFonts w:ascii="仿宋_GB2312" w:hAnsi="仿宋_GB2312" w:cs="仿宋_GB2312"/>
          <w:bCs/>
          <w:kern w:val="0"/>
          <w:sz w:val="30"/>
          <w:szCs w:val="30"/>
        </w:rPr>
        <w:t xml:space="preserve">   年</w:t>
      </w:r>
      <w:r>
        <w:rPr>
          <w:rFonts w:ascii="仿宋_GB2312" w:hAnsi="仿宋_GB2312" w:cs="仿宋_GB2312" w:hint="eastAsia"/>
          <w:bCs/>
          <w:kern w:val="0"/>
          <w:sz w:val="30"/>
          <w:szCs w:val="30"/>
        </w:rPr>
        <w:t xml:space="preserve">  月  日</w:t>
      </w:r>
    </w:p>
    <w:p w:rsidR="00105921" w:rsidRDefault="00105921" w:rsidP="00105921">
      <w:pPr>
        <w:widowControl/>
        <w:spacing w:line="560" w:lineRule="exact"/>
        <w:jc w:val="center"/>
        <w:rPr>
          <w:rFonts w:ascii="方正小标宋简体" w:eastAsia="方正小标宋简体" w:hAnsi="方正小标宋简体" w:cs="方正小标宋简体" w:hint="eastAsia"/>
          <w:bCs/>
          <w:spacing w:val="0"/>
          <w:kern w:val="0"/>
          <w:sz w:val="36"/>
          <w:szCs w:val="36"/>
        </w:rPr>
      </w:pPr>
      <w:r>
        <w:rPr>
          <w:rFonts w:ascii="仿宋_GB2312" w:hAnsi="仿宋_GB2312" w:cs="仿宋_GB2312"/>
          <w:bCs/>
          <w:kern w:val="0"/>
          <w:sz w:val="30"/>
          <w:szCs w:val="30"/>
        </w:rPr>
        <w:br w:type="page"/>
      </w:r>
      <w:r>
        <w:rPr>
          <w:rFonts w:ascii="方正小标宋简体" w:eastAsia="方正小标宋简体" w:hAnsi="方正小标宋简体" w:cs="方正小标宋简体" w:hint="eastAsia"/>
          <w:spacing w:val="0"/>
          <w:sz w:val="36"/>
          <w:szCs w:val="36"/>
        </w:rPr>
        <w:lastRenderedPageBreak/>
        <w:t>填写须知</w:t>
      </w:r>
    </w:p>
    <w:p w:rsidR="00105921" w:rsidRDefault="00105921" w:rsidP="00105921">
      <w:pPr>
        <w:spacing w:line="560" w:lineRule="exact"/>
        <w:ind w:firstLine="720"/>
        <w:jc w:val="center"/>
        <w:rPr>
          <w:rFonts w:ascii="华文中宋" w:eastAsia="华文中宋" w:hAnsi="华文中宋"/>
          <w:sz w:val="36"/>
          <w:szCs w:val="36"/>
        </w:rPr>
      </w:pPr>
    </w:p>
    <w:p w:rsidR="00105921" w:rsidRDefault="00105921" w:rsidP="00105921">
      <w:pPr>
        <w:spacing w:line="560" w:lineRule="exact"/>
        <w:ind w:firstLineChars="200" w:firstLine="616"/>
        <w:rPr>
          <w:rFonts w:ascii="仿宋_GB2312"/>
          <w:szCs w:val="32"/>
        </w:rPr>
      </w:pPr>
      <w:r>
        <w:rPr>
          <w:rFonts w:ascii="仿宋_GB2312" w:hint="eastAsia"/>
          <w:szCs w:val="32"/>
        </w:rPr>
        <w:t>1.填写申请报告应确保所填资料真实准确。</w:t>
      </w:r>
    </w:p>
    <w:p w:rsidR="00105921" w:rsidRDefault="00105921" w:rsidP="00105921">
      <w:pPr>
        <w:spacing w:line="560" w:lineRule="exact"/>
        <w:ind w:firstLineChars="200" w:firstLine="616"/>
        <w:rPr>
          <w:rFonts w:ascii="仿宋_GB2312"/>
          <w:szCs w:val="32"/>
        </w:rPr>
      </w:pPr>
      <w:r>
        <w:rPr>
          <w:rFonts w:ascii="仿宋_GB2312" w:hint="eastAsia"/>
          <w:szCs w:val="32"/>
        </w:rPr>
        <w:t>2.申请报告需同时提交纸质版1份和电子版，纸质版手写部分应用黑色钢笔或中性笔填写，字迹清楚。</w:t>
      </w:r>
    </w:p>
    <w:p w:rsidR="00105921" w:rsidRDefault="00105921" w:rsidP="00105921">
      <w:pPr>
        <w:spacing w:line="560" w:lineRule="exact"/>
        <w:ind w:firstLineChars="200" w:firstLine="616"/>
        <w:rPr>
          <w:rFonts w:ascii="仿宋_GB2312"/>
          <w:szCs w:val="32"/>
        </w:rPr>
      </w:pPr>
      <w:r>
        <w:rPr>
          <w:rFonts w:ascii="仿宋_GB2312" w:hint="eastAsia"/>
          <w:szCs w:val="32"/>
        </w:rPr>
        <w:t>3.填报项目（含表格）页面不足时，可另附页面。</w:t>
      </w:r>
    </w:p>
    <w:p w:rsidR="00105921" w:rsidRDefault="00105921" w:rsidP="00105921">
      <w:pPr>
        <w:spacing w:line="560" w:lineRule="exact"/>
        <w:ind w:firstLineChars="200" w:firstLine="616"/>
        <w:rPr>
          <w:rFonts w:ascii="仿宋_GB2312"/>
          <w:szCs w:val="32"/>
        </w:rPr>
      </w:pPr>
      <w:r>
        <w:rPr>
          <w:rFonts w:ascii="仿宋_GB2312" w:hint="eastAsia"/>
          <w:szCs w:val="32"/>
        </w:rPr>
        <w:t>4.请在申请报告所选项目对应的“□”内打“√”。</w:t>
      </w:r>
    </w:p>
    <w:p w:rsidR="00105921" w:rsidRDefault="00105921" w:rsidP="00105921">
      <w:pPr>
        <w:spacing w:line="560" w:lineRule="exact"/>
        <w:ind w:firstLineChars="200" w:firstLine="616"/>
        <w:rPr>
          <w:rFonts w:ascii="仿宋_GB2312"/>
          <w:szCs w:val="32"/>
        </w:rPr>
      </w:pPr>
      <w:r>
        <w:rPr>
          <w:rFonts w:ascii="仿宋_GB2312" w:hint="eastAsia"/>
          <w:szCs w:val="32"/>
        </w:rPr>
        <w:t>5.申请报告不包含非大气治理装备制造行业方面的内容。</w:t>
      </w:r>
    </w:p>
    <w:p w:rsidR="00105921" w:rsidRDefault="00105921" w:rsidP="00105921">
      <w:pPr>
        <w:widowControl/>
        <w:spacing w:line="560" w:lineRule="exact"/>
        <w:jc w:val="center"/>
        <w:rPr>
          <w:rFonts w:ascii="方正小标宋简体" w:eastAsia="方正小标宋简体" w:hAnsi="方正小标宋简体" w:cs="方正小标宋简体" w:hint="eastAsia"/>
          <w:spacing w:val="0"/>
          <w:sz w:val="36"/>
          <w:szCs w:val="36"/>
        </w:rPr>
      </w:pPr>
      <w:r>
        <w:rPr>
          <w:rFonts w:ascii="仿宋_GB2312"/>
          <w:szCs w:val="32"/>
        </w:rPr>
        <w:br w:type="page"/>
      </w:r>
      <w:r>
        <w:rPr>
          <w:rFonts w:ascii="方正小标宋简体" w:eastAsia="方正小标宋简体" w:hAnsi="方正小标宋简体" w:cs="方正小标宋简体" w:hint="eastAsia"/>
          <w:spacing w:val="0"/>
          <w:sz w:val="36"/>
          <w:szCs w:val="36"/>
        </w:rPr>
        <w:lastRenderedPageBreak/>
        <w:t>企业声明</w:t>
      </w:r>
    </w:p>
    <w:p w:rsidR="00105921" w:rsidRDefault="00105921" w:rsidP="00105921">
      <w:pPr>
        <w:spacing w:line="560" w:lineRule="exact"/>
        <w:ind w:firstLine="720"/>
        <w:jc w:val="center"/>
        <w:rPr>
          <w:rFonts w:ascii="华文中宋" w:eastAsia="华文中宋" w:hAnsi="华文中宋"/>
          <w:sz w:val="36"/>
          <w:szCs w:val="36"/>
        </w:rPr>
      </w:pPr>
    </w:p>
    <w:p w:rsidR="00105921" w:rsidRDefault="00105921" w:rsidP="00105921">
      <w:pPr>
        <w:spacing w:line="560" w:lineRule="exact"/>
        <w:ind w:firstLineChars="200" w:firstLine="616"/>
        <w:rPr>
          <w:rFonts w:ascii="仿宋_GB2312"/>
          <w:szCs w:val="32"/>
        </w:rPr>
      </w:pPr>
      <w:r>
        <w:rPr>
          <w:rFonts w:ascii="仿宋_GB2312" w:hint="eastAsia"/>
          <w:szCs w:val="32"/>
        </w:rPr>
        <w:t>1.本企业自愿申请并遵守《环保装备制造行业（大气治理）规范条件》及相关文件的规定。</w:t>
      </w:r>
    </w:p>
    <w:p w:rsidR="00105921" w:rsidRDefault="00105921" w:rsidP="00105921">
      <w:pPr>
        <w:spacing w:line="560" w:lineRule="exact"/>
        <w:ind w:firstLineChars="200" w:firstLine="616"/>
        <w:rPr>
          <w:rFonts w:ascii="仿宋_GB2312"/>
          <w:szCs w:val="32"/>
        </w:rPr>
      </w:pPr>
      <w:r>
        <w:rPr>
          <w:rFonts w:ascii="仿宋_GB2312" w:hint="eastAsia"/>
          <w:szCs w:val="32"/>
        </w:rPr>
        <w:t>2.本企业自愿向政府主管部门及其委托机构提供真实、有效的大气治理装备制造规范管理相关信息和资料，并为现场查验工作提供必要的条件。</w:t>
      </w:r>
    </w:p>
    <w:p w:rsidR="00105921" w:rsidRDefault="00105921" w:rsidP="00105921">
      <w:pPr>
        <w:spacing w:line="560" w:lineRule="exact"/>
        <w:ind w:firstLineChars="1000" w:firstLine="3080"/>
        <w:rPr>
          <w:rFonts w:ascii="仿宋_GB2312"/>
          <w:szCs w:val="32"/>
        </w:rPr>
      </w:pPr>
    </w:p>
    <w:p w:rsidR="00105921" w:rsidRDefault="00105921" w:rsidP="00105921">
      <w:pPr>
        <w:spacing w:line="560" w:lineRule="exact"/>
        <w:ind w:firstLineChars="1000" w:firstLine="3080"/>
        <w:rPr>
          <w:rFonts w:ascii="仿宋_GB2312"/>
          <w:szCs w:val="32"/>
        </w:rPr>
      </w:pPr>
    </w:p>
    <w:p w:rsidR="00105921" w:rsidRDefault="00105921" w:rsidP="00105921">
      <w:pPr>
        <w:spacing w:line="560" w:lineRule="exact"/>
        <w:ind w:firstLineChars="1000" w:firstLine="3080"/>
        <w:rPr>
          <w:rFonts w:ascii="仿宋_GB2312"/>
          <w:szCs w:val="32"/>
        </w:rPr>
      </w:pPr>
    </w:p>
    <w:p w:rsidR="00105921" w:rsidRDefault="00105921" w:rsidP="00105921">
      <w:pPr>
        <w:spacing w:line="560" w:lineRule="exact"/>
        <w:ind w:firstLineChars="1000" w:firstLine="3080"/>
        <w:rPr>
          <w:rFonts w:ascii="仿宋_GB2312"/>
          <w:szCs w:val="32"/>
        </w:rPr>
      </w:pPr>
      <w:r>
        <w:rPr>
          <w:rFonts w:ascii="仿宋_GB2312" w:hint="eastAsia"/>
          <w:szCs w:val="32"/>
        </w:rPr>
        <w:t xml:space="preserve">　　申请企业法定代表人(签名)：</w:t>
      </w:r>
    </w:p>
    <w:p w:rsidR="00105921" w:rsidRDefault="00105921" w:rsidP="00105921">
      <w:pPr>
        <w:spacing w:line="560" w:lineRule="exact"/>
        <w:ind w:firstLineChars="1000" w:firstLine="3080"/>
        <w:rPr>
          <w:rFonts w:ascii="仿宋_GB2312"/>
          <w:szCs w:val="32"/>
        </w:rPr>
      </w:pPr>
      <w:r>
        <w:rPr>
          <w:rFonts w:ascii="仿宋_GB2312" w:hint="eastAsia"/>
          <w:szCs w:val="32"/>
        </w:rPr>
        <w:t xml:space="preserve">　　申请企业(盖章)：</w:t>
      </w:r>
    </w:p>
    <w:p w:rsidR="00105921" w:rsidRDefault="00105921" w:rsidP="00105921">
      <w:pPr>
        <w:spacing w:line="560" w:lineRule="exact"/>
        <w:ind w:firstLineChars="1600" w:firstLine="4928"/>
        <w:rPr>
          <w:rFonts w:ascii="仿宋_GB2312"/>
          <w:szCs w:val="32"/>
        </w:rPr>
      </w:pPr>
      <w:r>
        <w:rPr>
          <w:rFonts w:ascii="仿宋_GB2312" w:hint="eastAsia"/>
          <w:szCs w:val="32"/>
        </w:rPr>
        <w:t xml:space="preserve">　年     月     日</w:t>
      </w:r>
    </w:p>
    <w:p w:rsidR="00105921" w:rsidRDefault="00105921" w:rsidP="00105921">
      <w:pPr>
        <w:widowControl/>
        <w:spacing w:line="500" w:lineRule="exact"/>
        <w:jc w:val="center"/>
        <w:rPr>
          <w:rFonts w:ascii="方正小标宋简体" w:eastAsia="方正小标宋简体" w:hAnsi="方正小标宋简体" w:cs="方正小标宋简体" w:hint="eastAsia"/>
          <w:spacing w:val="0"/>
          <w:sz w:val="36"/>
          <w:szCs w:val="36"/>
        </w:rPr>
      </w:pPr>
      <w:r>
        <w:rPr>
          <w:rFonts w:ascii="仿宋_GB2312"/>
          <w:szCs w:val="32"/>
        </w:rPr>
        <w:br w:type="page"/>
      </w:r>
      <w:r>
        <w:rPr>
          <w:rFonts w:ascii="方正小标宋简体" w:eastAsia="方正小标宋简体" w:hAnsi="方正小标宋简体" w:cs="方正小标宋简体" w:hint="eastAsia"/>
          <w:spacing w:val="0"/>
          <w:sz w:val="36"/>
          <w:szCs w:val="36"/>
        </w:rPr>
        <w:lastRenderedPageBreak/>
        <w:t>申请书提纲</w:t>
      </w:r>
    </w:p>
    <w:p w:rsidR="00105921" w:rsidRDefault="00105921" w:rsidP="00105921">
      <w:pPr>
        <w:adjustRightInd w:val="0"/>
        <w:snapToGrid w:val="0"/>
        <w:spacing w:line="500" w:lineRule="exact"/>
        <w:ind w:firstLineChars="200" w:firstLine="618"/>
        <w:textAlignment w:val="baseline"/>
        <w:outlineLvl w:val="0"/>
        <w:rPr>
          <w:rStyle w:val="a3"/>
          <w:rFonts w:ascii="黑体" w:eastAsia="黑体" w:hAnsi="黑体"/>
          <w:bCs/>
          <w:kern w:val="0"/>
          <w:szCs w:val="32"/>
        </w:rPr>
      </w:pPr>
    </w:p>
    <w:p w:rsidR="00105921" w:rsidRDefault="00105921" w:rsidP="00105921">
      <w:pPr>
        <w:adjustRightInd w:val="0"/>
        <w:snapToGrid w:val="0"/>
        <w:spacing w:line="500" w:lineRule="exact"/>
        <w:textAlignment w:val="baseline"/>
        <w:outlineLvl w:val="0"/>
        <w:rPr>
          <w:rStyle w:val="a3"/>
          <w:rFonts w:ascii="黑体" w:eastAsia="黑体" w:hAnsi="黑体" w:cs="黑体" w:hint="eastAsia"/>
          <w:kern w:val="0"/>
          <w:szCs w:val="32"/>
        </w:rPr>
      </w:pPr>
      <w:r>
        <w:rPr>
          <w:rStyle w:val="a3"/>
          <w:rFonts w:ascii="黑体" w:eastAsia="黑体" w:hAnsi="黑体" w:cs="黑体" w:hint="eastAsia"/>
          <w:kern w:val="0"/>
          <w:szCs w:val="32"/>
        </w:rPr>
        <w:t xml:space="preserve">　　一、企业基本情况</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企业名称、成立时间、注册地址、设备生产地址、法定代表人、土地使用权、经济类型、企业形式、股权结构、上市情况、主要产品以及现有生产能力等。</w:t>
      </w:r>
      <w:r>
        <w:rPr>
          <w:rFonts w:ascii="仿宋_GB2312" w:hAnsi="仿宋_GB2312" w:cs="仿宋_GB2312" w:hint="eastAsia"/>
          <w:bCs/>
          <w:color w:val="000000"/>
          <w:sz w:val="32"/>
          <w:szCs w:val="32"/>
        </w:rPr>
        <w:t>（并附表格，格式见附表1、附表2）</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（需提供加载统一社会信用代码的营业执照、不动产权属证书复印件，土地使用证或土地租赁合同复印件，以及</w:t>
      </w:r>
      <w:r>
        <w:rPr>
          <w:rFonts w:ascii="仿宋_GB2312" w:hAnsi="仿宋_GB2312" w:cs="仿宋_GB2312" w:hint="eastAsia"/>
          <w:sz w:val="32"/>
          <w:szCs w:val="32"/>
        </w:rPr>
        <w:t>工程施工、安装调试、资信情况</w:t>
      </w:r>
      <w:r>
        <w:rPr>
          <w:rFonts w:ascii="仿宋_GB2312" w:hAnsi="仿宋_GB2312" w:cs="仿宋_GB2312" w:hint="eastAsia"/>
          <w:bCs/>
          <w:sz w:val="32"/>
          <w:szCs w:val="32"/>
        </w:rPr>
        <w:t>等资质、资信证明复印件。）</w:t>
      </w:r>
    </w:p>
    <w:p w:rsidR="00105921" w:rsidRDefault="00105921" w:rsidP="00105921">
      <w:pPr>
        <w:adjustRightInd w:val="0"/>
        <w:snapToGrid w:val="0"/>
        <w:spacing w:line="500" w:lineRule="exact"/>
        <w:textAlignment w:val="baseline"/>
        <w:outlineLvl w:val="0"/>
        <w:rPr>
          <w:rStyle w:val="a3"/>
          <w:rFonts w:ascii="黑体" w:eastAsia="黑体" w:hAnsi="黑体" w:cs="黑体" w:hint="eastAsia"/>
          <w:kern w:val="0"/>
          <w:szCs w:val="32"/>
        </w:rPr>
      </w:pPr>
      <w:r>
        <w:rPr>
          <w:rStyle w:val="a3"/>
          <w:rFonts w:ascii="黑体" w:eastAsia="黑体" w:hAnsi="黑体" w:cs="黑体" w:hint="eastAsia"/>
          <w:kern w:val="0"/>
          <w:szCs w:val="32"/>
        </w:rPr>
        <w:t xml:space="preserve">　　二、生产条件说明</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1.企业布局描述，是否符合相关规划。</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2.企业上一年度外购产品清单、合格证书、生产厂家，外协产品的质量控制制度。</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3.企业生产用的主要装备情况（需配照片，</w:t>
      </w:r>
      <w:r>
        <w:rPr>
          <w:rFonts w:ascii="仿宋_GB2312" w:hAnsi="仿宋_GB2312" w:cs="仿宋_GB2312" w:hint="eastAsia"/>
          <w:bCs/>
          <w:color w:val="000000"/>
          <w:sz w:val="32"/>
          <w:szCs w:val="32"/>
        </w:rPr>
        <w:t>并附表格，格式见附表3</w:t>
      </w:r>
      <w:r>
        <w:rPr>
          <w:rFonts w:ascii="仿宋_GB2312" w:hAnsi="仿宋_GB2312" w:cs="仿宋_GB2312" w:hint="eastAsia"/>
          <w:bCs/>
          <w:sz w:val="32"/>
          <w:szCs w:val="32"/>
        </w:rPr>
        <w:t>）。</w:t>
      </w:r>
    </w:p>
    <w:p w:rsidR="00105921" w:rsidRDefault="00105921" w:rsidP="00105921">
      <w:pPr>
        <w:adjustRightInd w:val="0"/>
        <w:snapToGrid w:val="0"/>
        <w:spacing w:line="500" w:lineRule="exact"/>
        <w:textAlignment w:val="baseline"/>
        <w:outlineLvl w:val="0"/>
        <w:rPr>
          <w:rStyle w:val="a3"/>
          <w:rFonts w:ascii="黑体" w:eastAsia="黑体" w:hAnsi="黑体" w:cs="黑体" w:hint="eastAsia"/>
          <w:kern w:val="0"/>
          <w:szCs w:val="32"/>
        </w:rPr>
      </w:pPr>
      <w:r>
        <w:rPr>
          <w:rStyle w:val="a3"/>
          <w:rFonts w:ascii="黑体" w:eastAsia="黑体" w:hAnsi="黑体" w:cs="黑体" w:hint="eastAsia"/>
          <w:kern w:val="0"/>
          <w:szCs w:val="32"/>
        </w:rPr>
        <w:t xml:space="preserve">　　三、技术创新能力</w:t>
      </w:r>
    </w:p>
    <w:p w:rsidR="00105921" w:rsidRDefault="00105921" w:rsidP="00105921">
      <w:pPr>
        <w:pStyle w:val="10"/>
        <w:snapToGrid w:val="0"/>
        <w:spacing w:before="0" w:beforeAutospacing="0" w:after="0" w:afterAutospacing="0" w:line="500" w:lineRule="exact"/>
        <w:ind w:firstLineChars="200" w:firstLine="640"/>
        <w:textAlignment w:val="baseline"/>
        <w:outlineLvl w:val="0"/>
        <w:rPr>
          <w:rFonts w:ascii="仿宋_GB2312" w:hAnsi="仿宋_GB2312" w:cs="仿宋_GB2312" w:hint="eastAsia"/>
          <w:bCs/>
          <w:sz w:val="32"/>
          <w:szCs w:val="32"/>
        </w:rPr>
      </w:pPr>
      <w:r>
        <w:rPr>
          <w:rFonts w:ascii="仿宋_GB2312" w:hAnsi="仿宋_GB2312" w:cs="仿宋_GB2312" w:hint="eastAsia"/>
          <w:sz w:val="32"/>
          <w:szCs w:val="32"/>
        </w:rPr>
        <w:t>1.</w:t>
      </w:r>
      <w:r>
        <w:rPr>
          <w:rFonts w:ascii="仿宋_GB2312" w:hAnsi="仿宋_GB2312" w:cs="仿宋_GB2312" w:hint="eastAsia"/>
          <w:bCs/>
          <w:sz w:val="32"/>
          <w:szCs w:val="32"/>
        </w:rPr>
        <w:t>技术中心、工程研究中心等研发机构情况（如为相关部门或机构授予的研发机构，需附授予证明材料扫描件）</w:t>
      </w:r>
    </w:p>
    <w:p w:rsidR="00105921" w:rsidRDefault="00105921" w:rsidP="00105921">
      <w:pPr>
        <w:pStyle w:val="10"/>
        <w:snapToGrid w:val="0"/>
        <w:spacing w:before="0" w:beforeAutospacing="0" w:after="0" w:afterAutospacing="0" w:line="500" w:lineRule="exact"/>
        <w:ind w:firstLineChars="200" w:firstLine="640"/>
        <w:textAlignment w:val="baseline"/>
        <w:outlineLvl w:val="0"/>
        <w:rPr>
          <w:rFonts w:ascii="仿宋_GB2312" w:hAnsi="仿宋_GB2312" w:cs="仿宋_GB2312" w:hint="eastAsia"/>
          <w:bCs/>
          <w:sz w:val="32"/>
          <w:szCs w:val="32"/>
        </w:rPr>
      </w:pPr>
      <w:r>
        <w:rPr>
          <w:rFonts w:ascii="仿宋_GB2312" w:hAnsi="仿宋_GB2312" w:cs="仿宋_GB2312" w:hint="eastAsia"/>
          <w:bCs/>
          <w:sz w:val="32"/>
          <w:szCs w:val="32"/>
        </w:rPr>
        <w:t>2.企业主要人员情况表（需注明主要人员结构和数量，如管理人员、专职研发人员、技术人员等，专职研发人员需附详细情况表）</w:t>
      </w:r>
    </w:p>
    <w:p w:rsidR="00105921" w:rsidRDefault="00105921" w:rsidP="00105921">
      <w:pPr>
        <w:pStyle w:val="10"/>
        <w:snapToGrid w:val="0"/>
        <w:spacing w:before="0" w:beforeAutospacing="0" w:after="0" w:afterAutospacing="0" w:line="500" w:lineRule="exact"/>
        <w:ind w:firstLineChars="200" w:firstLine="640"/>
        <w:textAlignment w:val="baseline"/>
        <w:outlineLvl w:val="0"/>
        <w:rPr>
          <w:rFonts w:ascii="仿宋_GB2312" w:hAnsi="仿宋_GB2312" w:cs="仿宋_GB2312" w:hint="eastAsia"/>
          <w:bCs/>
          <w:sz w:val="32"/>
          <w:szCs w:val="32"/>
        </w:rPr>
      </w:pPr>
      <w:r>
        <w:rPr>
          <w:rFonts w:ascii="仿宋_GB2312" w:hAnsi="仿宋_GB2312" w:cs="仿宋_GB2312" w:hint="eastAsia"/>
          <w:bCs/>
          <w:sz w:val="32"/>
          <w:szCs w:val="32"/>
        </w:rPr>
        <w:t>3.近</w:t>
      </w:r>
      <w:proofErr w:type="gramStart"/>
      <w:r>
        <w:rPr>
          <w:rFonts w:ascii="仿宋_GB2312" w:hAnsi="仿宋_GB2312" w:cs="仿宋_GB2312" w:hint="eastAsia"/>
          <w:bCs/>
          <w:sz w:val="32"/>
          <w:szCs w:val="32"/>
        </w:rPr>
        <w:t>两</w:t>
      </w:r>
      <w:proofErr w:type="gramEnd"/>
      <w:r>
        <w:rPr>
          <w:rFonts w:ascii="仿宋_GB2312" w:hAnsi="仿宋_GB2312" w:cs="仿宋_GB2312" w:hint="eastAsia"/>
          <w:bCs/>
          <w:sz w:val="32"/>
          <w:szCs w:val="32"/>
        </w:rPr>
        <w:t>年度获得的专利情况说明（需附专利证书扫描件）</w:t>
      </w:r>
    </w:p>
    <w:p w:rsidR="00105921" w:rsidRDefault="00105921" w:rsidP="00105921">
      <w:pPr>
        <w:adjustRightInd w:val="0"/>
        <w:snapToGrid w:val="0"/>
        <w:spacing w:line="500" w:lineRule="exact"/>
        <w:textAlignment w:val="baseline"/>
        <w:outlineLvl w:val="0"/>
        <w:rPr>
          <w:rStyle w:val="a3"/>
          <w:rFonts w:ascii="黑体" w:eastAsia="黑体" w:hAnsi="黑体" w:cs="黑体" w:hint="eastAsia"/>
          <w:kern w:val="0"/>
          <w:szCs w:val="32"/>
        </w:rPr>
      </w:pPr>
      <w:r>
        <w:rPr>
          <w:rStyle w:val="a3"/>
          <w:rFonts w:ascii="黑体" w:eastAsia="黑体" w:hAnsi="黑体" w:cs="黑体" w:hint="eastAsia"/>
          <w:kern w:val="0"/>
          <w:szCs w:val="32"/>
        </w:rPr>
        <w:t xml:space="preserve">　　四、主要产品与主要产品检验仪器</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1.企业生产的主要产品情况（并附表格，格式见附表3，需</w:t>
      </w:r>
      <w:proofErr w:type="gramStart"/>
      <w:r>
        <w:rPr>
          <w:rFonts w:ascii="仿宋_GB2312" w:hAnsi="仿宋_GB2312" w:cs="仿宋_GB2312" w:hint="eastAsia"/>
          <w:bCs/>
          <w:sz w:val="32"/>
          <w:szCs w:val="32"/>
        </w:rPr>
        <w:t>配主要</w:t>
      </w:r>
      <w:proofErr w:type="gramEnd"/>
      <w:r>
        <w:rPr>
          <w:rFonts w:ascii="仿宋_GB2312" w:hAnsi="仿宋_GB2312" w:cs="仿宋_GB2312" w:hint="eastAsia"/>
          <w:bCs/>
          <w:sz w:val="32"/>
          <w:szCs w:val="32"/>
        </w:rPr>
        <w:t>产品照片）。</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2.主要检验仪器情况说明（并附表格，格式见附表3）。</w:t>
      </w:r>
    </w:p>
    <w:p w:rsidR="00105921" w:rsidRDefault="00105921" w:rsidP="00105921">
      <w:pPr>
        <w:adjustRightInd w:val="0"/>
        <w:snapToGrid w:val="0"/>
        <w:spacing w:line="500" w:lineRule="exact"/>
        <w:textAlignment w:val="baseline"/>
        <w:outlineLvl w:val="0"/>
        <w:rPr>
          <w:rStyle w:val="a3"/>
          <w:rFonts w:ascii="黑体" w:eastAsia="黑体" w:hAnsi="黑体" w:cs="黑体" w:hint="eastAsia"/>
          <w:kern w:val="0"/>
          <w:szCs w:val="32"/>
        </w:rPr>
      </w:pPr>
      <w:r>
        <w:rPr>
          <w:rStyle w:val="a3"/>
          <w:rFonts w:ascii="黑体" w:eastAsia="黑体" w:hAnsi="黑体" w:cs="黑体" w:hint="eastAsia"/>
          <w:kern w:val="0"/>
          <w:szCs w:val="32"/>
        </w:rPr>
        <w:lastRenderedPageBreak/>
        <w:t xml:space="preserve">　　五、售后服务能力</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售后服务体系、制度等情况说明。</w:t>
      </w:r>
    </w:p>
    <w:p w:rsidR="00105921" w:rsidRDefault="00105921" w:rsidP="00105921">
      <w:pPr>
        <w:adjustRightInd w:val="0"/>
        <w:snapToGrid w:val="0"/>
        <w:spacing w:line="500" w:lineRule="exact"/>
        <w:textAlignment w:val="baseline"/>
        <w:outlineLvl w:val="0"/>
        <w:rPr>
          <w:rStyle w:val="a3"/>
          <w:rFonts w:ascii="黑体" w:eastAsia="黑体" w:hAnsi="黑体" w:cs="黑体" w:hint="eastAsia"/>
          <w:kern w:val="0"/>
          <w:szCs w:val="32"/>
        </w:rPr>
      </w:pPr>
      <w:r>
        <w:rPr>
          <w:rStyle w:val="a3"/>
          <w:rFonts w:ascii="黑体" w:eastAsia="黑体" w:hAnsi="黑体" w:cs="黑体" w:hint="eastAsia"/>
          <w:kern w:val="0"/>
          <w:szCs w:val="32"/>
        </w:rPr>
        <w:t xml:space="preserve">　　六、管理体系和安全生产</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1.企业关键生产环节、环保设备操作、特种设备操作、安全健康环境管理等岗位职业技能培训情况说明。</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2.企业用工制度说明，以及上缴税收和交纳职工社会保险情况说明。（需提供证明材料）</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sz w:val="32"/>
          <w:szCs w:val="32"/>
        </w:rPr>
      </w:pPr>
      <w:r>
        <w:rPr>
          <w:rFonts w:ascii="仿宋_GB2312" w:hAnsi="仿宋_GB2312" w:cs="仿宋_GB2312" w:hint="eastAsia"/>
          <w:bCs/>
          <w:sz w:val="32"/>
          <w:szCs w:val="32"/>
        </w:rPr>
        <w:t>3.生产场所</w:t>
      </w:r>
      <w:r>
        <w:rPr>
          <w:rFonts w:ascii="仿宋_GB2312" w:hAnsi="仿宋_GB2312" w:cs="仿宋_GB2312" w:hint="eastAsia"/>
          <w:sz w:val="32"/>
          <w:szCs w:val="32"/>
        </w:rPr>
        <w:t>劳动保护、工业卫生设施</w:t>
      </w:r>
      <w:r>
        <w:rPr>
          <w:rFonts w:ascii="仿宋_GB2312" w:hAnsi="仿宋_GB2312" w:cs="仿宋_GB2312" w:hint="eastAsia"/>
          <w:bCs/>
          <w:sz w:val="32"/>
          <w:szCs w:val="32"/>
        </w:rPr>
        <w:t>采购清单，</w:t>
      </w:r>
      <w:r>
        <w:rPr>
          <w:rFonts w:ascii="仿宋_GB2312" w:hAnsi="仿宋_GB2312" w:cs="仿宋_GB2312" w:hint="eastAsia"/>
          <w:sz w:val="32"/>
          <w:szCs w:val="32"/>
        </w:rPr>
        <w:t>安全生产责任制、安全保障规章制度复印件。</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sz w:val="32"/>
          <w:szCs w:val="32"/>
        </w:rPr>
      </w:pPr>
      <w:r>
        <w:rPr>
          <w:rFonts w:ascii="仿宋_GB2312" w:hAnsi="仿宋_GB2312" w:cs="仿宋_GB2312" w:hint="eastAsia"/>
          <w:sz w:val="32"/>
          <w:szCs w:val="32"/>
        </w:rPr>
        <w:t>4.企业应提供近两年通过ISO9000、ISO14000、ISO18000认证的证明材料。</w:t>
      </w:r>
    </w:p>
    <w:p w:rsidR="00105921" w:rsidRDefault="00105921" w:rsidP="00105921">
      <w:pPr>
        <w:adjustRightInd w:val="0"/>
        <w:snapToGrid w:val="0"/>
        <w:spacing w:line="500" w:lineRule="exact"/>
        <w:textAlignment w:val="baseline"/>
        <w:outlineLvl w:val="0"/>
        <w:rPr>
          <w:rStyle w:val="a3"/>
          <w:rFonts w:ascii="黑体" w:eastAsia="黑体" w:hAnsi="黑体" w:cs="黑体" w:hint="eastAsia"/>
          <w:kern w:val="0"/>
          <w:szCs w:val="32"/>
        </w:rPr>
      </w:pPr>
      <w:r>
        <w:rPr>
          <w:rStyle w:val="a3"/>
          <w:rFonts w:ascii="黑体" w:eastAsia="黑体" w:hAnsi="黑体" w:cs="黑体" w:hint="eastAsia"/>
          <w:kern w:val="0"/>
          <w:szCs w:val="32"/>
        </w:rPr>
        <w:t xml:space="preserve">　　七、环境保护</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sz w:val="32"/>
          <w:szCs w:val="32"/>
        </w:rPr>
      </w:pPr>
      <w:r>
        <w:rPr>
          <w:rFonts w:ascii="仿宋_GB2312" w:hAnsi="仿宋_GB2312" w:cs="仿宋_GB2312" w:hint="eastAsia"/>
          <w:sz w:val="32"/>
          <w:szCs w:val="32"/>
        </w:rPr>
        <w:t>企业应提供环境保护和资源节约利用规章制度、节能减排措施复印件。</w:t>
      </w:r>
    </w:p>
    <w:p w:rsidR="00105921" w:rsidRDefault="00105921" w:rsidP="00105921">
      <w:pPr>
        <w:adjustRightInd w:val="0"/>
        <w:snapToGrid w:val="0"/>
        <w:spacing w:line="500" w:lineRule="exact"/>
        <w:textAlignment w:val="baseline"/>
        <w:outlineLvl w:val="0"/>
        <w:rPr>
          <w:rStyle w:val="a3"/>
          <w:rFonts w:ascii="黑体" w:eastAsia="黑体" w:hAnsi="黑体" w:cs="黑体" w:hint="eastAsia"/>
          <w:kern w:val="0"/>
          <w:szCs w:val="32"/>
        </w:rPr>
      </w:pPr>
      <w:r>
        <w:rPr>
          <w:rStyle w:val="a3"/>
          <w:rFonts w:ascii="黑体" w:eastAsia="黑体" w:hAnsi="黑体" w:cs="黑体" w:hint="eastAsia"/>
          <w:kern w:val="0"/>
          <w:szCs w:val="32"/>
        </w:rPr>
        <w:t xml:space="preserve">　　八、人员培训</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sz w:val="32"/>
          <w:szCs w:val="32"/>
        </w:rPr>
      </w:pPr>
      <w:r>
        <w:rPr>
          <w:rFonts w:ascii="仿宋_GB2312" w:hAnsi="仿宋_GB2312" w:cs="仿宋_GB2312" w:hint="eastAsia"/>
          <w:sz w:val="32"/>
          <w:szCs w:val="32"/>
        </w:rPr>
        <w:t>各类人员的任职条件和培训制度（需提供复印件），近两年人员培训情况说明。</w:t>
      </w:r>
    </w:p>
    <w:p w:rsidR="00105921" w:rsidRDefault="00105921" w:rsidP="00105921">
      <w:pPr>
        <w:pStyle w:val="10"/>
        <w:adjustRightInd w:val="0"/>
        <w:snapToGrid w:val="0"/>
        <w:spacing w:before="0" w:beforeAutospacing="0" w:after="0" w:afterAutospacing="0" w:line="500" w:lineRule="exact"/>
        <w:ind w:firstLineChars="200" w:firstLine="640"/>
        <w:textAlignment w:val="baseline"/>
        <w:rPr>
          <w:rFonts w:ascii="仿宋_GB2312" w:hAnsi="仿宋_GB2312" w:cs="仿宋_GB2312" w:hint="eastAsia"/>
          <w:bCs/>
          <w:sz w:val="32"/>
          <w:szCs w:val="32"/>
        </w:rPr>
      </w:pPr>
      <w:r>
        <w:rPr>
          <w:rFonts w:ascii="仿宋_GB2312" w:hAnsi="仿宋_GB2312" w:cs="仿宋_GB2312" w:hint="eastAsia"/>
          <w:bCs/>
          <w:sz w:val="32"/>
          <w:szCs w:val="32"/>
        </w:rPr>
        <w:t>注：所有证明材料复印件需加盖本单位公章</w:t>
      </w:r>
    </w:p>
    <w:p w:rsidR="00105921" w:rsidRDefault="00105921" w:rsidP="00105921">
      <w:pPr>
        <w:spacing w:line="360" w:lineRule="auto"/>
        <w:jc w:val="left"/>
        <w:rPr>
          <w:rFonts w:ascii="仿宋" w:eastAsia="仿宋" w:hAnsi="仿宋"/>
          <w:bCs/>
          <w:szCs w:val="32"/>
        </w:rPr>
      </w:pPr>
    </w:p>
    <w:p w:rsidR="00105921" w:rsidRDefault="00105921" w:rsidP="00105921">
      <w:pPr>
        <w:spacing w:line="360" w:lineRule="auto"/>
        <w:jc w:val="left"/>
        <w:rPr>
          <w:rFonts w:ascii="仿宋" w:eastAsia="仿宋" w:hAnsi="仿宋"/>
          <w:bCs/>
          <w:szCs w:val="32"/>
        </w:rPr>
      </w:pPr>
    </w:p>
    <w:p w:rsidR="00105921" w:rsidRDefault="00105921" w:rsidP="00105921">
      <w:pPr>
        <w:spacing w:line="480" w:lineRule="exact"/>
        <w:jc w:val="left"/>
        <w:rPr>
          <w:rFonts w:ascii="黑体" w:eastAsia="黑体" w:hAnsi="黑体" w:cs="黑体" w:hint="eastAsia"/>
          <w:bCs/>
          <w:kern w:val="0"/>
          <w:szCs w:val="32"/>
        </w:rPr>
      </w:pPr>
      <w:r>
        <w:rPr>
          <w:rFonts w:ascii="仿宋" w:eastAsia="仿宋" w:hAnsi="仿宋"/>
          <w:bCs/>
          <w:szCs w:val="32"/>
        </w:rPr>
        <w:br w:type="page"/>
      </w:r>
      <w:r>
        <w:rPr>
          <w:rFonts w:ascii="黑体" w:eastAsia="黑体" w:hAnsi="黑体" w:cs="黑体" w:hint="eastAsia"/>
          <w:bCs/>
          <w:szCs w:val="32"/>
        </w:rPr>
        <w:lastRenderedPageBreak/>
        <w:t>附表1</w:t>
      </w:r>
    </w:p>
    <w:p w:rsidR="00105921" w:rsidRDefault="00105921" w:rsidP="00105921">
      <w:pPr>
        <w:spacing w:line="480" w:lineRule="exact"/>
        <w:jc w:val="center"/>
        <w:rPr>
          <w:rFonts w:ascii="方正小标宋简体" w:eastAsia="方正小标宋简体" w:hAnsi="方正小标宋简体" w:cs="方正小标宋简体" w:hint="eastAsia"/>
          <w:bCs/>
          <w:kern w:val="0"/>
          <w:sz w:val="36"/>
          <w:szCs w:val="36"/>
        </w:rPr>
      </w:pPr>
      <w:r>
        <w:rPr>
          <w:rFonts w:ascii="方正小标宋简体" w:eastAsia="方正小标宋简体" w:hAnsi="方正小标宋简体" w:cs="方正小标宋简体" w:hint="eastAsia"/>
          <w:bCs/>
          <w:kern w:val="0"/>
          <w:sz w:val="36"/>
          <w:szCs w:val="36"/>
        </w:rPr>
        <w:t>企业基本情况</w:t>
      </w:r>
    </w:p>
    <w:p w:rsidR="00105921" w:rsidRDefault="00105921" w:rsidP="00105921">
      <w:pPr>
        <w:spacing w:line="480" w:lineRule="exact"/>
        <w:jc w:val="center"/>
        <w:rPr>
          <w:rFonts w:ascii="方正小标宋简体" w:eastAsia="方正小标宋简体" w:hAnsi="方正小标宋简体" w:cs="方正小标宋简体" w:hint="eastAsia"/>
          <w:bCs/>
          <w:kern w:val="0"/>
          <w:sz w:val="36"/>
          <w:szCs w:val="36"/>
        </w:rPr>
      </w:pPr>
    </w:p>
    <w:tbl>
      <w:tblPr>
        <w:tblW w:w="0" w:type="auto"/>
        <w:jc w:val="center"/>
        <w:tblLayout w:type="fixed"/>
        <w:tblCellMar>
          <w:left w:w="0" w:type="dxa"/>
          <w:right w:w="0" w:type="dxa"/>
        </w:tblCellMar>
        <w:tblLook w:val="0000"/>
      </w:tblPr>
      <w:tblGrid>
        <w:gridCol w:w="2051"/>
        <w:gridCol w:w="1318"/>
        <w:gridCol w:w="619"/>
        <w:gridCol w:w="699"/>
        <w:gridCol w:w="1318"/>
        <w:gridCol w:w="333"/>
        <w:gridCol w:w="271"/>
        <w:gridCol w:w="714"/>
        <w:gridCol w:w="1318"/>
      </w:tblGrid>
      <w:tr w:rsidR="00105921" w:rsidTr="00EC5AB1">
        <w:trPr>
          <w:trHeight w:val="20"/>
          <w:jc w:val="center"/>
        </w:trPr>
        <w:tc>
          <w:tcPr>
            <w:tcW w:w="2051"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企业名称</w:t>
            </w:r>
          </w:p>
        </w:tc>
        <w:tc>
          <w:tcPr>
            <w:tcW w:w="6590" w:type="dxa"/>
            <w:gridSpan w:val="8"/>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p>
        </w:tc>
      </w:tr>
      <w:tr w:rsidR="00105921" w:rsidTr="00EC5AB1">
        <w:trPr>
          <w:trHeight w:val="20"/>
          <w:jc w:val="center"/>
        </w:trPr>
        <w:tc>
          <w:tcPr>
            <w:tcW w:w="205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法定代表人</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p>
        </w:tc>
      </w:tr>
      <w:tr w:rsidR="00105921" w:rsidTr="00EC5AB1">
        <w:trPr>
          <w:trHeight w:val="20"/>
          <w:jc w:val="center"/>
        </w:trPr>
        <w:tc>
          <w:tcPr>
            <w:tcW w:w="205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联系人</w:t>
            </w:r>
          </w:p>
        </w:tc>
        <w:tc>
          <w:tcPr>
            <w:tcW w:w="13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p>
        </w:tc>
        <w:tc>
          <w:tcPr>
            <w:tcW w:w="1318" w:type="dxa"/>
            <w:gridSpan w:val="2"/>
            <w:tcBorders>
              <w:top w:val="nil"/>
              <w:left w:val="nil"/>
              <w:bottom w:val="single" w:sz="8" w:space="0" w:color="000000"/>
              <w:right w:val="single" w:sz="8" w:space="0" w:color="000000"/>
            </w:tcBorders>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联系电话</w:t>
            </w:r>
          </w:p>
        </w:tc>
        <w:tc>
          <w:tcPr>
            <w:tcW w:w="1318" w:type="dxa"/>
            <w:tcBorders>
              <w:top w:val="nil"/>
              <w:left w:val="nil"/>
              <w:bottom w:val="single" w:sz="8" w:space="0" w:color="000000"/>
              <w:right w:val="single" w:sz="8" w:space="0" w:color="000000"/>
            </w:tcBorders>
            <w:vAlign w:val="center"/>
          </w:tcPr>
          <w:p w:rsidR="00105921" w:rsidRDefault="00105921" w:rsidP="00EC5AB1">
            <w:pPr>
              <w:widowControl/>
              <w:spacing w:line="300" w:lineRule="exact"/>
              <w:jc w:val="center"/>
              <w:rPr>
                <w:rFonts w:ascii="仿宋_GB2312" w:hAnsi="仿宋_GB2312" w:cs="仿宋_GB2312" w:hint="eastAsia"/>
                <w:kern w:val="0"/>
                <w:sz w:val="24"/>
                <w:szCs w:val="24"/>
              </w:rPr>
            </w:pPr>
          </w:p>
        </w:tc>
        <w:tc>
          <w:tcPr>
            <w:tcW w:w="1318" w:type="dxa"/>
            <w:gridSpan w:val="3"/>
            <w:tcBorders>
              <w:top w:val="nil"/>
              <w:left w:val="nil"/>
              <w:bottom w:val="single" w:sz="8" w:space="0" w:color="000000"/>
              <w:right w:val="single" w:sz="8" w:space="0" w:color="000000"/>
            </w:tcBorders>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E-mail</w:t>
            </w:r>
          </w:p>
        </w:tc>
        <w:tc>
          <w:tcPr>
            <w:tcW w:w="1318" w:type="dxa"/>
            <w:tcBorders>
              <w:top w:val="nil"/>
              <w:left w:val="nil"/>
              <w:bottom w:val="single" w:sz="8" w:space="0" w:color="000000"/>
              <w:right w:val="single" w:sz="8" w:space="0" w:color="000000"/>
            </w:tcBorders>
            <w:vAlign w:val="center"/>
          </w:tcPr>
          <w:p w:rsidR="00105921" w:rsidRDefault="00105921" w:rsidP="00EC5AB1">
            <w:pPr>
              <w:widowControl/>
              <w:spacing w:line="300" w:lineRule="exact"/>
              <w:jc w:val="left"/>
              <w:rPr>
                <w:rFonts w:ascii="仿宋_GB2312" w:hAnsi="仿宋_GB2312" w:cs="仿宋_GB2312" w:hint="eastAsia"/>
                <w:kern w:val="0"/>
                <w:sz w:val="24"/>
                <w:szCs w:val="24"/>
              </w:rPr>
            </w:pPr>
          </w:p>
        </w:tc>
      </w:tr>
      <w:tr w:rsidR="00105921" w:rsidTr="00EC5AB1">
        <w:trPr>
          <w:trHeight w:val="20"/>
          <w:jc w:val="center"/>
        </w:trPr>
        <w:tc>
          <w:tcPr>
            <w:tcW w:w="205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经济类型</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国有□     集体□     民营□</w:t>
            </w:r>
          </w:p>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外商独资□   中外合资□   港澳台投资□</w:t>
            </w:r>
          </w:p>
        </w:tc>
      </w:tr>
      <w:tr w:rsidR="00105921" w:rsidTr="00EC5AB1">
        <w:trPr>
          <w:trHeight w:val="20"/>
          <w:jc w:val="center"/>
        </w:trPr>
        <w:tc>
          <w:tcPr>
            <w:tcW w:w="205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企业形式</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105921" w:rsidRDefault="00105921"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有限责任□   股份有限□  </w:t>
            </w:r>
          </w:p>
          <w:p w:rsidR="00105921" w:rsidRDefault="00105921"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股份合作制□  个人独资□</w:t>
            </w:r>
          </w:p>
        </w:tc>
      </w:tr>
      <w:tr w:rsidR="00105921" w:rsidTr="00EC5AB1">
        <w:trPr>
          <w:trHeight w:val="20"/>
          <w:jc w:val="center"/>
        </w:trPr>
        <w:tc>
          <w:tcPr>
            <w:tcW w:w="205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股权结构（</w:t>
            </w:r>
            <w:proofErr w:type="gramStart"/>
            <w:r>
              <w:rPr>
                <w:rFonts w:ascii="仿宋_GB2312" w:hAnsi="仿宋_GB2312" w:cs="仿宋_GB2312" w:hint="eastAsia"/>
                <w:kern w:val="0"/>
                <w:sz w:val="24"/>
                <w:szCs w:val="24"/>
              </w:rPr>
              <w:t>含前5名</w:t>
            </w:r>
            <w:proofErr w:type="gramEnd"/>
            <w:r>
              <w:rPr>
                <w:rFonts w:ascii="仿宋_GB2312" w:hAnsi="仿宋_GB2312" w:cs="仿宋_GB2312" w:hint="eastAsia"/>
                <w:kern w:val="0"/>
                <w:sz w:val="24"/>
                <w:szCs w:val="24"/>
              </w:rPr>
              <w:t>股东及股份）</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105921" w:rsidRDefault="00105921" w:rsidP="00EC5AB1">
            <w:pPr>
              <w:widowControl/>
              <w:spacing w:line="300" w:lineRule="exact"/>
              <w:jc w:val="left"/>
              <w:rPr>
                <w:rFonts w:ascii="仿宋_GB2312" w:hAnsi="仿宋_GB2312" w:cs="仿宋_GB2312" w:hint="eastAsia"/>
                <w:kern w:val="0"/>
                <w:sz w:val="24"/>
                <w:szCs w:val="24"/>
              </w:rPr>
            </w:pPr>
          </w:p>
        </w:tc>
      </w:tr>
      <w:tr w:rsidR="00105921" w:rsidTr="00EC5AB1">
        <w:trPr>
          <w:trHeight w:val="20"/>
          <w:jc w:val="center"/>
        </w:trPr>
        <w:tc>
          <w:tcPr>
            <w:tcW w:w="205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是否为上市公司</w:t>
            </w:r>
          </w:p>
        </w:tc>
        <w:tc>
          <w:tcPr>
            <w:tcW w:w="193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105921" w:rsidRDefault="00105921" w:rsidP="00EC5AB1">
            <w:pPr>
              <w:widowControl/>
              <w:spacing w:line="300" w:lineRule="exact"/>
              <w:jc w:val="left"/>
              <w:rPr>
                <w:rFonts w:ascii="仿宋_GB2312" w:hAnsi="仿宋_GB2312" w:cs="仿宋_GB2312" w:hint="eastAsia"/>
                <w:kern w:val="0"/>
                <w:sz w:val="24"/>
                <w:szCs w:val="24"/>
              </w:rPr>
            </w:pPr>
          </w:p>
        </w:tc>
        <w:tc>
          <w:tcPr>
            <w:tcW w:w="2621" w:type="dxa"/>
            <w:gridSpan w:val="4"/>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上市地点及代码</w:t>
            </w:r>
          </w:p>
        </w:tc>
        <w:tc>
          <w:tcPr>
            <w:tcW w:w="2032"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left"/>
              <w:rPr>
                <w:rFonts w:ascii="仿宋_GB2312" w:hAnsi="仿宋_GB2312" w:cs="仿宋_GB2312" w:hint="eastAsia"/>
                <w:kern w:val="0"/>
                <w:sz w:val="24"/>
                <w:szCs w:val="24"/>
              </w:rPr>
            </w:pPr>
          </w:p>
        </w:tc>
      </w:tr>
      <w:tr w:rsidR="00105921" w:rsidTr="00EC5AB1">
        <w:trPr>
          <w:trHeight w:val="20"/>
          <w:jc w:val="center"/>
        </w:trPr>
        <w:tc>
          <w:tcPr>
            <w:tcW w:w="2051"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生产地址</w:t>
            </w:r>
          </w:p>
        </w:tc>
        <w:tc>
          <w:tcPr>
            <w:tcW w:w="6590"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105921" w:rsidRDefault="00105921" w:rsidP="00EC5AB1">
            <w:pPr>
              <w:widowControl/>
              <w:spacing w:line="300" w:lineRule="exact"/>
              <w:jc w:val="left"/>
              <w:rPr>
                <w:rFonts w:ascii="仿宋_GB2312" w:hAnsi="仿宋_GB2312" w:cs="仿宋_GB2312" w:hint="eastAsia"/>
                <w:kern w:val="0"/>
                <w:sz w:val="24"/>
                <w:szCs w:val="24"/>
              </w:rPr>
            </w:pPr>
          </w:p>
        </w:tc>
      </w:tr>
      <w:tr w:rsidR="00105921" w:rsidTr="00EC5AB1">
        <w:trPr>
          <w:trHeight w:val="315"/>
          <w:jc w:val="center"/>
        </w:trPr>
        <w:tc>
          <w:tcPr>
            <w:tcW w:w="2051" w:type="dxa"/>
            <w:tcBorders>
              <w:top w:val="nil"/>
              <w:left w:val="single" w:sz="8" w:space="0" w:color="000000"/>
              <w:bottom w:val="single" w:sz="8" w:space="0" w:color="000000"/>
              <w:right w:val="single" w:sz="8" w:space="0" w:color="000000"/>
            </w:tcBorders>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企业注册日期</w:t>
            </w:r>
          </w:p>
        </w:tc>
        <w:tc>
          <w:tcPr>
            <w:tcW w:w="1937" w:type="dxa"/>
            <w:gridSpan w:val="2"/>
            <w:tcBorders>
              <w:top w:val="nil"/>
              <w:left w:val="nil"/>
              <w:bottom w:val="single" w:sz="8" w:space="0" w:color="000000"/>
              <w:right w:val="single" w:sz="8" w:space="0" w:color="000000"/>
            </w:tcBorders>
          </w:tcPr>
          <w:p w:rsidR="00105921" w:rsidRDefault="00105921" w:rsidP="00EC5AB1">
            <w:pPr>
              <w:widowControl/>
              <w:spacing w:line="300" w:lineRule="exact"/>
              <w:jc w:val="left"/>
              <w:rPr>
                <w:rFonts w:ascii="仿宋_GB2312" w:hAnsi="仿宋_GB2312" w:cs="仿宋_GB2312" w:hint="eastAsia"/>
                <w:kern w:val="0"/>
                <w:sz w:val="24"/>
                <w:szCs w:val="24"/>
              </w:rPr>
            </w:pPr>
          </w:p>
        </w:tc>
        <w:tc>
          <w:tcPr>
            <w:tcW w:w="2350" w:type="dxa"/>
            <w:gridSpan w:val="3"/>
            <w:tcBorders>
              <w:top w:val="nil"/>
              <w:left w:val="nil"/>
              <w:bottom w:val="single" w:sz="8" w:space="0" w:color="000000"/>
              <w:right w:val="single" w:sz="8" w:space="0" w:color="000000"/>
            </w:tcBorders>
            <w:tcMar>
              <w:top w:w="113" w:type="dxa"/>
              <w:left w:w="108" w:type="dxa"/>
              <w:bottom w:w="113" w:type="dxa"/>
              <w:right w:w="108" w:type="dxa"/>
            </w:tcMar>
          </w:tcPr>
          <w:p w:rsidR="00105921" w:rsidRDefault="00105921"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注册地址</w:t>
            </w:r>
          </w:p>
        </w:tc>
        <w:tc>
          <w:tcPr>
            <w:tcW w:w="2303" w:type="dxa"/>
            <w:gridSpan w:val="3"/>
            <w:tcBorders>
              <w:top w:val="nil"/>
              <w:left w:val="nil"/>
              <w:bottom w:val="single" w:sz="8" w:space="0" w:color="000000"/>
              <w:right w:val="single" w:sz="8" w:space="0" w:color="000000"/>
            </w:tcBorders>
            <w:tcMar>
              <w:top w:w="0" w:type="dxa"/>
              <w:left w:w="108" w:type="dxa"/>
              <w:bottom w:w="0" w:type="dxa"/>
              <w:right w:w="108" w:type="dxa"/>
            </w:tcMar>
          </w:tcPr>
          <w:p w:rsidR="00105921" w:rsidRDefault="00105921" w:rsidP="00EC5AB1">
            <w:pPr>
              <w:widowControl/>
              <w:spacing w:line="300" w:lineRule="exact"/>
              <w:jc w:val="left"/>
              <w:rPr>
                <w:rFonts w:ascii="仿宋_GB2312" w:hAnsi="仿宋_GB2312" w:cs="仿宋_GB2312" w:hint="eastAsia"/>
                <w:kern w:val="0"/>
                <w:sz w:val="24"/>
                <w:szCs w:val="24"/>
              </w:rPr>
            </w:pPr>
          </w:p>
        </w:tc>
      </w:tr>
      <w:tr w:rsidR="00105921" w:rsidTr="00EC5AB1">
        <w:trPr>
          <w:trHeight w:val="315"/>
          <w:jc w:val="center"/>
        </w:trPr>
        <w:tc>
          <w:tcPr>
            <w:tcW w:w="2051" w:type="dxa"/>
            <w:tcBorders>
              <w:top w:val="nil"/>
              <w:left w:val="single" w:sz="8" w:space="0" w:color="000000"/>
              <w:bottom w:val="single" w:sz="8" w:space="0" w:color="000000"/>
              <w:right w:val="single" w:sz="8" w:space="0" w:color="000000"/>
            </w:tcBorders>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企业注册资金</w:t>
            </w:r>
          </w:p>
        </w:tc>
        <w:tc>
          <w:tcPr>
            <w:tcW w:w="1937" w:type="dxa"/>
            <w:gridSpan w:val="2"/>
            <w:tcBorders>
              <w:top w:val="nil"/>
              <w:left w:val="nil"/>
              <w:bottom w:val="single" w:sz="8" w:space="0" w:color="000000"/>
              <w:right w:val="single" w:sz="8" w:space="0" w:color="000000"/>
            </w:tcBorders>
          </w:tcPr>
          <w:p w:rsidR="00105921" w:rsidRDefault="00105921" w:rsidP="00EC5AB1">
            <w:pPr>
              <w:widowControl/>
              <w:spacing w:line="300" w:lineRule="exact"/>
              <w:jc w:val="left"/>
              <w:rPr>
                <w:rFonts w:ascii="仿宋_GB2312" w:hAnsi="仿宋_GB2312" w:cs="仿宋_GB2312" w:hint="eastAsia"/>
                <w:kern w:val="0"/>
                <w:sz w:val="24"/>
                <w:szCs w:val="24"/>
              </w:rPr>
            </w:pPr>
          </w:p>
        </w:tc>
        <w:tc>
          <w:tcPr>
            <w:tcW w:w="2350" w:type="dxa"/>
            <w:gridSpan w:val="3"/>
            <w:tcBorders>
              <w:top w:val="nil"/>
              <w:left w:val="nil"/>
              <w:bottom w:val="single" w:sz="8" w:space="0" w:color="000000"/>
              <w:right w:val="single" w:sz="8" w:space="0" w:color="000000"/>
            </w:tcBorders>
            <w:tcMar>
              <w:top w:w="113" w:type="dxa"/>
              <w:left w:w="108" w:type="dxa"/>
              <w:bottom w:w="113" w:type="dxa"/>
              <w:right w:w="108" w:type="dxa"/>
            </w:tcMar>
          </w:tcPr>
          <w:p w:rsidR="00105921" w:rsidRDefault="00105921"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统一社会信用代码</w:t>
            </w:r>
          </w:p>
        </w:tc>
        <w:tc>
          <w:tcPr>
            <w:tcW w:w="2303" w:type="dxa"/>
            <w:gridSpan w:val="3"/>
            <w:tcBorders>
              <w:top w:val="nil"/>
              <w:left w:val="nil"/>
              <w:bottom w:val="single" w:sz="8" w:space="0" w:color="000000"/>
              <w:right w:val="single" w:sz="8" w:space="0" w:color="000000"/>
            </w:tcBorders>
            <w:tcMar>
              <w:top w:w="0" w:type="dxa"/>
              <w:left w:w="108" w:type="dxa"/>
              <w:bottom w:w="0" w:type="dxa"/>
              <w:right w:w="108" w:type="dxa"/>
            </w:tcMar>
          </w:tcPr>
          <w:p w:rsidR="00105921" w:rsidRDefault="00105921" w:rsidP="00EC5AB1">
            <w:pPr>
              <w:widowControl/>
              <w:spacing w:line="300" w:lineRule="exact"/>
              <w:jc w:val="left"/>
              <w:rPr>
                <w:rFonts w:ascii="仿宋_GB2312" w:hAnsi="仿宋_GB2312" w:cs="仿宋_GB2312" w:hint="eastAsia"/>
                <w:kern w:val="0"/>
                <w:sz w:val="24"/>
                <w:szCs w:val="24"/>
              </w:rPr>
            </w:pPr>
          </w:p>
        </w:tc>
      </w:tr>
      <w:tr w:rsidR="00105921" w:rsidTr="00EC5AB1">
        <w:trPr>
          <w:trHeight w:val="315"/>
          <w:jc w:val="center"/>
        </w:trPr>
        <w:tc>
          <w:tcPr>
            <w:tcW w:w="2051" w:type="dxa"/>
            <w:vMerge w:val="restart"/>
            <w:tcBorders>
              <w:top w:val="nil"/>
              <w:left w:val="single" w:sz="8" w:space="0" w:color="000000"/>
              <w:right w:val="single" w:sz="8" w:space="0" w:color="000000"/>
            </w:tcBorders>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企业占地面积</w:t>
            </w:r>
          </w:p>
        </w:tc>
        <w:tc>
          <w:tcPr>
            <w:tcW w:w="1937" w:type="dxa"/>
            <w:gridSpan w:val="2"/>
            <w:tcBorders>
              <w:top w:val="nil"/>
              <w:left w:val="nil"/>
              <w:bottom w:val="single" w:sz="8" w:space="0" w:color="000000"/>
              <w:right w:val="single" w:sz="8" w:space="0" w:color="000000"/>
            </w:tcBorders>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厂区（hm</w:t>
            </w:r>
            <w:r>
              <w:rPr>
                <w:rFonts w:ascii="仿宋_GB2312" w:hAnsi="仿宋_GB2312" w:cs="仿宋_GB2312" w:hint="eastAsia"/>
                <w:kern w:val="0"/>
                <w:sz w:val="24"/>
                <w:szCs w:val="24"/>
                <w:vertAlign w:val="superscript"/>
              </w:rPr>
              <w:t>2</w:t>
            </w:r>
            <w:r>
              <w:rPr>
                <w:rFonts w:ascii="仿宋_GB2312" w:hAnsi="仿宋_GB2312" w:cs="仿宋_GB2312" w:hint="eastAsia"/>
                <w:kern w:val="0"/>
                <w:sz w:val="24"/>
                <w:szCs w:val="24"/>
              </w:rPr>
              <w:t>）</w:t>
            </w:r>
          </w:p>
        </w:tc>
        <w:tc>
          <w:tcPr>
            <w:tcW w:w="2350" w:type="dxa"/>
            <w:gridSpan w:val="3"/>
            <w:tcBorders>
              <w:top w:val="nil"/>
              <w:left w:val="nil"/>
              <w:bottom w:val="single" w:sz="8" w:space="0" w:color="000000"/>
              <w:right w:val="single" w:sz="8" w:space="0" w:color="000000"/>
            </w:tcBorders>
            <w:tcMar>
              <w:top w:w="113" w:type="dxa"/>
              <w:left w:w="108" w:type="dxa"/>
              <w:bottom w:w="113" w:type="dxa"/>
              <w:right w:w="108" w:type="dxa"/>
            </w:tcMar>
          </w:tcPr>
          <w:p w:rsidR="00105921" w:rsidRDefault="00105921" w:rsidP="00EC5AB1">
            <w:pPr>
              <w:widowControl/>
              <w:spacing w:line="300" w:lineRule="exact"/>
              <w:jc w:val="left"/>
              <w:rPr>
                <w:rFonts w:ascii="仿宋_GB2312" w:hAnsi="仿宋_GB2312" w:cs="仿宋_GB2312" w:hint="eastAsia"/>
                <w:kern w:val="0"/>
                <w:sz w:val="24"/>
                <w:szCs w:val="24"/>
              </w:rPr>
            </w:pPr>
          </w:p>
        </w:tc>
        <w:tc>
          <w:tcPr>
            <w:tcW w:w="2303" w:type="dxa"/>
            <w:gridSpan w:val="3"/>
            <w:tcBorders>
              <w:top w:val="nil"/>
              <w:left w:val="nil"/>
              <w:bottom w:val="single" w:sz="8" w:space="0" w:color="000000"/>
              <w:right w:val="single" w:sz="8" w:space="0" w:color="000000"/>
            </w:tcBorders>
            <w:tcMar>
              <w:top w:w="0" w:type="dxa"/>
              <w:left w:w="108" w:type="dxa"/>
              <w:bottom w:w="0" w:type="dxa"/>
              <w:right w:w="108" w:type="dxa"/>
            </w:tcMar>
          </w:tcPr>
          <w:p w:rsidR="00105921" w:rsidRDefault="00105921"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自有□ 租赁□</w:t>
            </w:r>
          </w:p>
        </w:tc>
      </w:tr>
      <w:tr w:rsidR="00105921" w:rsidTr="00EC5AB1">
        <w:trPr>
          <w:trHeight w:val="315"/>
          <w:jc w:val="center"/>
        </w:trPr>
        <w:tc>
          <w:tcPr>
            <w:tcW w:w="2051" w:type="dxa"/>
            <w:vMerge/>
            <w:tcBorders>
              <w:top w:val="nil"/>
              <w:left w:val="single" w:sz="8" w:space="0" w:color="000000"/>
              <w:right w:val="single" w:sz="8" w:space="0" w:color="000000"/>
            </w:tcBorders>
            <w:vAlign w:val="center"/>
          </w:tcPr>
          <w:p w:rsidR="00105921" w:rsidRDefault="00105921" w:rsidP="00EC5AB1">
            <w:pPr>
              <w:widowControl/>
              <w:spacing w:line="300" w:lineRule="exact"/>
              <w:jc w:val="center"/>
              <w:rPr>
                <w:rFonts w:ascii="仿宋_GB2312" w:hAnsi="仿宋_GB2312" w:cs="仿宋_GB2312" w:hint="eastAsia"/>
                <w:kern w:val="0"/>
                <w:sz w:val="24"/>
                <w:szCs w:val="24"/>
              </w:rPr>
            </w:pPr>
          </w:p>
        </w:tc>
        <w:tc>
          <w:tcPr>
            <w:tcW w:w="1937" w:type="dxa"/>
            <w:gridSpan w:val="2"/>
            <w:tcBorders>
              <w:top w:val="nil"/>
              <w:left w:val="nil"/>
              <w:bottom w:val="single" w:sz="8" w:space="0" w:color="000000"/>
              <w:right w:val="single" w:sz="8" w:space="0" w:color="000000"/>
            </w:tcBorders>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建筑物（m</w:t>
            </w:r>
            <w:r>
              <w:rPr>
                <w:rFonts w:ascii="仿宋_GB2312" w:hAnsi="仿宋_GB2312" w:cs="仿宋_GB2312" w:hint="eastAsia"/>
                <w:kern w:val="0"/>
                <w:sz w:val="24"/>
                <w:szCs w:val="24"/>
                <w:vertAlign w:val="superscript"/>
              </w:rPr>
              <w:t>2</w:t>
            </w:r>
            <w:r>
              <w:rPr>
                <w:rFonts w:ascii="仿宋_GB2312" w:hAnsi="仿宋_GB2312" w:cs="仿宋_GB2312" w:hint="eastAsia"/>
                <w:kern w:val="0"/>
                <w:sz w:val="24"/>
                <w:szCs w:val="24"/>
              </w:rPr>
              <w:t>）</w:t>
            </w:r>
          </w:p>
        </w:tc>
        <w:tc>
          <w:tcPr>
            <w:tcW w:w="2350" w:type="dxa"/>
            <w:gridSpan w:val="3"/>
            <w:tcBorders>
              <w:top w:val="nil"/>
              <w:left w:val="nil"/>
              <w:bottom w:val="single" w:sz="8" w:space="0" w:color="000000"/>
              <w:right w:val="single" w:sz="8" w:space="0" w:color="000000"/>
            </w:tcBorders>
            <w:tcMar>
              <w:top w:w="113" w:type="dxa"/>
              <w:left w:w="108" w:type="dxa"/>
              <w:bottom w:w="113" w:type="dxa"/>
              <w:right w:w="108" w:type="dxa"/>
            </w:tcMar>
          </w:tcPr>
          <w:p w:rsidR="00105921" w:rsidRDefault="00105921" w:rsidP="00EC5AB1">
            <w:pPr>
              <w:widowControl/>
              <w:spacing w:line="300" w:lineRule="exact"/>
              <w:jc w:val="left"/>
              <w:rPr>
                <w:rFonts w:ascii="仿宋_GB2312" w:hAnsi="仿宋_GB2312" w:cs="仿宋_GB2312" w:hint="eastAsia"/>
                <w:kern w:val="0"/>
                <w:sz w:val="24"/>
                <w:szCs w:val="24"/>
              </w:rPr>
            </w:pPr>
          </w:p>
        </w:tc>
        <w:tc>
          <w:tcPr>
            <w:tcW w:w="2303" w:type="dxa"/>
            <w:gridSpan w:val="3"/>
            <w:tcBorders>
              <w:top w:val="nil"/>
              <w:left w:val="nil"/>
              <w:bottom w:val="single" w:sz="8" w:space="0" w:color="000000"/>
              <w:right w:val="single" w:sz="8" w:space="0" w:color="000000"/>
            </w:tcBorders>
            <w:tcMar>
              <w:top w:w="0" w:type="dxa"/>
              <w:left w:w="108" w:type="dxa"/>
              <w:bottom w:w="0" w:type="dxa"/>
              <w:right w:w="108" w:type="dxa"/>
            </w:tcMar>
          </w:tcPr>
          <w:p w:rsidR="00105921" w:rsidRDefault="00105921" w:rsidP="00EC5AB1">
            <w:pPr>
              <w:widowControl/>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自有□ 租赁□</w:t>
            </w:r>
          </w:p>
        </w:tc>
      </w:tr>
      <w:tr w:rsidR="00105921" w:rsidTr="00EC5AB1">
        <w:trPr>
          <w:trHeight w:val="315"/>
          <w:jc w:val="center"/>
        </w:trPr>
        <w:tc>
          <w:tcPr>
            <w:tcW w:w="2051" w:type="dxa"/>
            <w:tcBorders>
              <w:top w:val="single" w:sz="8" w:space="0" w:color="000000"/>
              <w:left w:val="single" w:sz="8" w:space="0" w:color="000000"/>
              <w:bottom w:val="single" w:sz="8" w:space="0" w:color="000000"/>
              <w:right w:val="single" w:sz="8" w:space="0" w:color="000000"/>
            </w:tcBorders>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员工总人数</w:t>
            </w:r>
          </w:p>
        </w:tc>
        <w:tc>
          <w:tcPr>
            <w:tcW w:w="1937" w:type="dxa"/>
            <w:gridSpan w:val="2"/>
            <w:tcBorders>
              <w:top w:val="single" w:sz="8" w:space="0" w:color="000000"/>
              <w:left w:val="nil"/>
              <w:bottom w:val="single" w:sz="8" w:space="0" w:color="000000"/>
              <w:right w:val="single" w:sz="8" w:space="0" w:color="000000"/>
            </w:tcBorders>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350" w:type="dxa"/>
            <w:gridSpan w:val="3"/>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专职研发人员人数</w:t>
            </w:r>
          </w:p>
        </w:tc>
        <w:tc>
          <w:tcPr>
            <w:tcW w:w="230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05921" w:rsidRDefault="00105921" w:rsidP="00EC5AB1">
            <w:pPr>
              <w:widowControl/>
              <w:spacing w:line="300" w:lineRule="exact"/>
              <w:jc w:val="left"/>
              <w:rPr>
                <w:rFonts w:ascii="仿宋_GB2312" w:hAnsi="仿宋_GB2312" w:cs="仿宋_GB2312" w:hint="eastAsia"/>
                <w:kern w:val="0"/>
                <w:sz w:val="24"/>
                <w:szCs w:val="24"/>
              </w:rPr>
            </w:pPr>
          </w:p>
        </w:tc>
      </w:tr>
      <w:tr w:rsidR="00105921" w:rsidTr="00EC5AB1">
        <w:trPr>
          <w:trHeight w:val="104"/>
          <w:jc w:val="center"/>
        </w:trPr>
        <w:tc>
          <w:tcPr>
            <w:tcW w:w="2051" w:type="dxa"/>
            <w:vMerge w:val="restart"/>
            <w:tcBorders>
              <w:top w:val="single" w:sz="8" w:space="0" w:color="000000"/>
              <w:left w:val="single" w:sz="8" w:space="0" w:color="000000"/>
              <w:right w:val="single" w:sz="8" w:space="0" w:color="000000"/>
            </w:tcBorders>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授权专利数量</w:t>
            </w:r>
          </w:p>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（2014年-2015年）</w:t>
            </w:r>
          </w:p>
        </w:tc>
        <w:tc>
          <w:tcPr>
            <w:tcW w:w="1937" w:type="dxa"/>
            <w:gridSpan w:val="2"/>
            <w:vMerge w:val="restart"/>
            <w:tcBorders>
              <w:top w:val="single" w:sz="8" w:space="0" w:color="000000"/>
              <w:left w:val="nil"/>
              <w:bottom w:val="single" w:sz="8" w:space="0" w:color="000000"/>
              <w:right w:val="single" w:sz="8" w:space="0" w:color="000000"/>
            </w:tcBorders>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350" w:type="dxa"/>
            <w:gridSpan w:val="3"/>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发明专利数量</w:t>
            </w:r>
          </w:p>
        </w:tc>
        <w:tc>
          <w:tcPr>
            <w:tcW w:w="230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05921" w:rsidRDefault="00105921" w:rsidP="00EC5AB1">
            <w:pPr>
              <w:widowControl/>
              <w:spacing w:line="300" w:lineRule="exact"/>
              <w:jc w:val="left"/>
              <w:rPr>
                <w:rFonts w:ascii="仿宋_GB2312" w:hAnsi="仿宋_GB2312" w:cs="仿宋_GB2312" w:hint="eastAsia"/>
                <w:kern w:val="0"/>
                <w:sz w:val="24"/>
                <w:szCs w:val="24"/>
              </w:rPr>
            </w:pPr>
          </w:p>
        </w:tc>
      </w:tr>
      <w:tr w:rsidR="00105921" w:rsidTr="00EC5AB1">
        <w:trPr>
          <w:trHeight w:val="104"/>
          <w:jc w:val="center"/>
        </w:trPr>
        <w:tc>
          <w:tcPr>
            <w:tcW w:w="2051" w:type="dxa"/>
            <w:vMerge/>
            <w:tcBorders>
              <w:left w:val="single" w:sz="8" w:space="0" w:color="000000"/>
              <w:right w:val="single" w:sz="8" w:space="0" w:color="000000"/>
            </w:tcBorders>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1937" w:type="dxa"/>
            <w:gridSpan w:val="2"/>
            <w:vMerge/>
            <w:tcBorders>
              <w:top w:val="single" w:sz="8" w:space="0" w:color="000000"/>
              <w:left w:val="nil"/>
              <w:bottom w:val="single" w:sz="8" w:space="0" w:color="000000"/>
              <w:right w:val="single" w:sz="8" w:space="0" w:color="000000"/>
            </w:tcBorders>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350" w:type="dxa"/>
            <w:gridSpan w:val="3"/>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实用新型专利数量</w:t>
            </w:r>
          </w:p>
        </w:tc>
        <w:tc>
          <w:tcPr>
            <w:tcW w:w="230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05921" w:rsidRDefault="00105921" w:rsidP="00EC5AB1">
            <w:pPr>
              <w:widowControl/>
              <w:spacing w:line="300" w:lineRule="exact"/>
              <w:jc w:val="left"/>
              <w:rPr>
                <w:rFonts w:ascii="仿宋_GB2312" w:hAnsi="仿宋_GB2312" w:cs="仿宋_GB2312" w:hint="eastAsia"/>
                <w:kern w:val="0"/>
                <w:sz w:val="24"/>
                <w:szCs w:val="24"/>
              </w:rPr>
            </w:pPr>
          </w:p>
        </w:tc>
      </w:tr>
      <w:tr w:rsidR="00105921" w:rsidTr="00EC5AB1">
        <w:trPr>
          <w:trHeight w:val="104"/>
          <w:jc w:val="center"/>
        </w:trPr>
        <w:tc>
          <w:tcPr>
            <w:tcW w:w="2051" w:type="dxa"/>
            <w:vMerge/>
            <w:tcBorders>
              <w:left w:val="single" w:sz="8" w:space="0" w:color="000000"/>
              <w:bottom w:val="single" w:sz="8" w:space="0" w:color="000000"/>
              <w:right w:val="single" w:sz="8" w:space="0" w:color="000000"/>
            </w:tcBorders>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1937" w:type="dxa"/>
            <w:gridSpan w:val="2"/>
            <w:vMerge/>
            <w:tcBorders>
              <w:top w:val="single" w:sz="8" w:space="0" w:color="000000"/>
              <w:left w:val="nil"/>
              <w:bottom w:val="single" w:sz="8" w:space="0" w:color="000000"/>
              <w:right w:val="single" w:sz="8" w:space="0" w:color="000000"/>
            </w:tcBorders>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350" w:type="dxa"/>
            <w:gridSpan w:val="3"/>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外观专利数量</w:t>
            </w:r>
          </w:p>
        </w:tc>
        <w:tc>
          <w:tcPr>
            <w:tcW w:w="230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05921" w:rsidRDefault="00105921" w:rsidP="00EC5AB1">
            <w:pPr>
              <w:widowControl/>
              <w:spacing w:line="300" w:lineRule="exact"/>
              <w:jc w:val="left"/>
              <w:rPr>
                <w:rFonts w:ascii="仿宋_GB2312" w:hAnsi="仿宋_GB2312" w:cs="仿宋_GB2312" w:hint="eastAsia"/>
                <w:kern w:val="0"/>
                <w:sz w:val="24"/>
                <w:szCs w:val="24"/>
              </w:rPr>
            </w:pPr>
          </w:p>
        </w:tc>
      </w:tr>
    </w:tbl>
    <w:p w:rsidR="00105921" w:rsidRDefault="00105921" w:rsidP="00105921">
      <w:pPr>
        <w:spacing w:line="480" w:lineRule="exact"/>
        <w:jc w:val="left"/>
        <w:rPr>
          <w:rFonts w:ascii="黑体" w:eastAsia="黑体" w:hAnsi="黑体" w:cs="黑体" w:hint="eastAsia"/>
          <w:szCs w:val="32"/>
        </w:rPr>
      </w:pPr>
      <w:r>
        <w:rPr>
          <w:rFonts w:ascii="仿宋_GB2312"/>
          <w:szCs w:val="32"/>
        </w:rPr>
        <w:br w:type="page"/>
      </w:r>
      <w:r>
        <w:rPr>
          <w:rFonts w:ascii="黑体" w:eastAsia="黑体" w:hAnsi="黑体" w:cs="黑体" w:hint="eastAsia"/>
          <w:szCs w:val="32"/>
        </w:rPr>
        <w:lastRenderedPageBreak/>
        <w:t>附表2</w:t>
      </w:r>
    </w:p>
    <w:p w:rsidR="00105921" w:rsidRDefault="00105921" w:rsidP="00105921">
      <w:pPr>
        <w:spacing w:line="480" w:lineRule="exact"/>
        <w:jc w:val="center"/>
        <w:rPr>
          <w:rFonts w:ascii="方正小标宋简体" w:eastAsia="方正小标宋简体" w:hAnsi="方正小标宋简体" w:cs="方正小标宋简体" w:hint="eastAsia"/>
          <w:bCs/>
          <w:kern w:val="0"/>
          <w:sz w:val="36"/>
          <w:szCs w:val="36"/>
        </w:rPr>
      </w:pPr>
      <w:r>
        <w:rPr>
          <w:rFonts w:ascii="方正小标宋简体" w:eastAsia="方正小标宋简体" w:hAnsi="方正小标宋简体" w:cs="方正小标宋简体" w:hint="eastAsia"/>
          <w:bCs/>
          <w:kern w:val="0"/>
          <w:sz w:val="36"/>
          <w:szCs w:val="36"/>
        </w:rPr>
        <w:t>企业资产、经营情况</w:t>
      </w:r>
    </w:p>
    <w:p w:rsidR="00105921" w:rsidRDefault="00105921" w:rsidP="00105921">
      <w:pPr>
        <w:spacing w:line="480" w:lineRule="exact"/>
        <w:jc w:val="center"/>
        <w:rPr>
          <w:rFonts w:ascii="方正小标宋简体" w:eastAsia="方正小标宋简体" w:hAnsi="方正小标宋简体" w:cs="方正小标宋简体" w:hint="eastAsia"/>
          <w:bCs/>
          <w:kern w:val="0"/>
          <w:sz w:val="36"/>
          <w:szCs w:val="36"/>
        </w:rPr>
      </w:pPr>
    </w:p>
    <w:tbl>
      <w:tblPr>
        <w:tblW w:w="0" w:type="auto"/>
        <w:jc w:val="center"/>
        <w:tblLayout w:type="fixed"/>
        <w:tblCellMar>
          <w:left w:w="0" w:type="dxa"/>
          <w:right w:w="0" w:type="dxa"/>
        </w:tblCellMar>
        <w:tblLook w:val="0000"/>
      </w:tblPr>
      <w:tblGrid>
        <w:gridCol w:w="817"/>
        <w:gridCol w:w="1418"/>
        <w:gridCol w:w="1842"/>
        <w:gridCol w:w="1134"/>
        <w:gridCol w:w="1134"/>
        <w:gridCol w:w="176"/>
        <w:gridCol w:w="1951"/>
      </w:tblGrid>
      <w:tr w:rsidR="00105921" w:rsidTr="00EC5AB1">
        <w:trPr>
          <w:trHeight w:val="227"/>
          <w:jc w:val="center"/>
        </w:trPr>
        <w:tc>
          <w:tcPr>
            <w:tcW w:w="817" w:type="dxa"/>
            <w:vMerge w:val="restart"/>
            <w:tcBorders>
              <w:top w:val="single" w:sz="8" w:space="0" w:color="000000"/>
              <w:left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序号</w:t>
            </w:r>
          </w:p>
        </w:tc>
        <w:tc>
          <w:tcPr>
            <w:tcW w:w="3260" w:type="dxa"/>
            <w:gridSpan w:val="2"/>
            <w:vMerge w:val="restart"/>
            <w:tcBorders>
              <w:top w:val="single" w:sz="8" w:space="0" w:color="000000"/>
              <w:left w:val="nil"/>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内容</w:t>
            </w:r>
          </w:p>
        </w:tc>
        <w:tc>
          <w:tcPr>
            <w:tcW w:w="4395" w:type="dxa"/>
            <w:gridSpan w:val="4"/>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资金额（万元）</w:t>
            </w:r>
          </w:p>
        </w:tc>
      </w:tr>
      <w:tr w:rsidR="00105921" w:rsidTr="00EC5AB1">
        <w:trPr>
          <w:trHeight w:val="227"/>
          <w:jc w:val="center"/>
        </w:trPr>
        <w:tc>
          <w:tcPr>
            <w:tcW w:w="817" w:type="dxa"/>
            <w:vMerge/>
            <w:tcBorders>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3260" w:type="dxa"/>
            <w:gridSpan w:val="2"/>
            <w:vMerge/>
            <w:tcBorders>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268"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2014年</w:t>
            </w:r>
          </w:p>
        </w:tc>
        <w:tc>
          <w:tcPr>
            <w:tcW w:w="2127"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2015年</w:t>
            </w:r>
          </w:p>
        </w:tc>
      </w:tr>
      <w:tr w:rsidR="00105921"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1</w:t>
            </w:r>
          </w:p>
        </w:tc>
        <w:tc>
          <w:tcPr>
            <w:tcW w:w="3260"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总资产</w:t>
            </w:r>
          </w:p>
        </w:tc>
        <w:tc>
          <w:tcPr>
            <w:tcW w:w="2268"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127"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r>
      <w:tr w:rsidR="00105921"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w:t>
            </w:r>
          </w:p>
        </w:tc>
        <w:tc>
          <w:tcPr>
            <w:tcW w:w="3260"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资产负债率（%）</w:t>
            </w:r>
          </w:p>
        </w:tc>
        <w:tc>
          <w:tcPr>
            <w:tcW w:w="2268"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127"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r>
      <w:tr w:rsidR="00105921"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3</w:t>
            </w:r>
          </w:p>
        </w:tc>
        <w:tc>
          <w:tcPr>
            <w:tcW w:w="3260"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销售数量（件/套）</w:t>
            </w:r>
          </w:p>
        </w:tc>
        <w:tc>
          <w:tcPr>
            <w:tcW w:w="2268"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127"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r>
      <w:tr w:rsidR="00105921"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4</w:t>
            </w:r>
          </w:p>
        </w:tc>
        <w:tc>
          <w:tcPr>
            <w:tcW w:w="3260"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销售收入</w:t>
            </w:r>
          </w:p>
        </w:tc>
        <w:tc>
          <w:tcPr>
            <w:tcW w:w="2268"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127"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r>
      <w:tr w:rsidR="00105921"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5</w:t>
            </w:r>
          </w:p>
        </w:tc>
        <w:tc>
          <w:tcPr>
            <w:tcW w:w="3260"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利润总额</w:t>
            </w:r>
          </w:p>
        </w:tc>
        <w:tc>
          <w:tcPr>
            <w:tcW w:w="2268"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127"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r>
      <w:tr w:rsidR="00105921"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6</w:t>
            </w:r>
          </w:p>
        </w:tc>
        <w:tc>
          <w:tcPr>
            <w:tcW w:w="3260"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缴税总额</w:t>
            </w:r>
          </w:p>
        </w:tc>
        <w:tc>
          <w:tcPr>
            <w:tcW w:w="2268"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127"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r>
      <w:tr w:rsidR="00105921"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7</w:t>
            </w:r>
          </w:p>
        </w:tc>
        <w:tc>
          <w:tcPr>
            <w:tcW w:w="3260"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研发投入</w:t>
            </w:r>
          </w:p>
        </w:tc>
        <w:tc>
          <w:tcPr>
            <w:tcW w:w="2268"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127"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r>
      <w:tr w:rsidR="00105921" w:rsidTr="00EC5AB1">
        <w:trPr>
          <w:jc w:val="center"/>
        </w:trPr>
        <w:tc>
          <w:tcPr>
            <w:tcW w:w="817"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8</w:t>
            </w:r>
          </w:p>
        </w:tc>
        <w:tc>
          <w:tcPr>
            <w:tcW w:w="3260"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研发投入占销售收入比例（%）</w:t>
            </w:r>
          </w:p>
        </w:tc>
        <w:tc>
          <w:tcPr>
            <w:tcW w:w="2268"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127" w:type="dxa"/>
            <w:gridSpan w:val="2"/>
            <w:tcBorders>
              <w:top w:val="nil"/>
              <w:left w:val="nil"/>
              <w:bottom w:val="single" w:sz="8" w:space="0" w:color="000000"/>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r>
      <w:tr w:rsidR="00105921" w:rsidTr="00EC5AB1">
        <w:trPr>
          <w:trHeight w:val="98"/>
          <w:jc w:val="center"/>
        </w:trPr>
        <w:tc>
          <w:tcPr>
            <w:tcW w:w="817" w:type="dxa"/>
            <w:tcBorders>
              <w:top w:val="single" w:sz="8" w:space="0" w:color="000000"/>
              <w:left w:val="single" w:sz="8" w:space="0" w:color="000000"/>
              <w:bottom w:val="single" w:sz="4" w:space="0" w:color="auto"/>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9</w:t>
            </w:r>
          </w:p>
        </w:tc>
        <w:tc>
          <w:tcPr>
            <w:tcW w:w="3260" w:type="dxa"/>
            <w:gridSpan w:val="2"/>
            <w:tcBorders>
              <w:top w:val="single" w:sz="8" w:space="0" w:color="000000"/>
              <w:left w:val="nil"/>
              <w:bottom w:val="single" w:sz="4" w:space="0" w:color="auto"/>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r>
              <w:rPr>
                <w:rFonts w:ascii="仿宋_GB2312" w:hAnsi="仿宋_GB2312" w:cs="仿宋_GB2312" w:hint="eastAsia"/>
                <w:kern w:val="0"/>
                <w:sz w:val="24"/>
                <w:szCs w:val="24"/>
              </w:rPr>
              <w:t>利润率（%）</w:t>
            </w:r>
          </w:p>
        </w:tc>
        <w:tc>
          <w:tcPr>
            <w:tcW w:w="2268" w:type="dxa"/>
            <w:gridSpan w:val="2"/>
            <w:tcBorders>
              <w:top w:val="single" w:sz="8" w:space="0" w:color="000000"/>
              <w:left w:val="nil"/>
              <w:bottom w:val="single" w:sz="4" w:space="0" w:color="auto"/>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c>
          <w:tcPr>
            <w:tcW w:w="2127" w:type="dxa"/>
            <w:gridSpan w:val="2"/>
            <w:tcBorders>
              <w:top w:val="single" w:sz="8" w:space="0" w:color="000000"/>
              <w:left w:val="nil"/>
              <w:bottom w:val="single" w:sz="4" w:space="0" w:color="auto"/>
              <w:right w:val="single" w:sz="8" w:space="0" w:color="000000"/>
            </w:tcBorders>
            <w:tcMar>
              <w:top w:w="113" w:type="dxa"/>
              <w:left w:w="108" w:type="dxa"/>
              <w:bottom w:w="113" w:type="dxa"/>
              <w:right w:w="108" w:type="dxa"/>
            </w:tcMar>
            <w:vAlign w:val="center"/>
          </w:tcPr>
          <w:p w:rsidR="00105921" w:rsidRDefault="00105921" w:rsidP="00EC5AB1">
            <w:pPr>
              <w:widowControl/>
              <w:spacing w:line="300" w:lineRule="exact"/>
              <w:rPr>
                <w:rFonts w:ascii="仿宋_GB2312" w:hAnsi="仿宋_GB2312" w:cs="仿宋_GB2312" w:hint="eastAsia"/>
                <w:kern w:val="0"/>
                <w:sz w:val="24"/>
                <w:szCs w:val="24"/>
              </w:rPr>
            </w:pP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
          <w:jc w:val="center"/>
        </w:trPr>
        <w:tc>
          <w:tcPr>
            <w:tcW w:w="2235" w:type="dxa"/>
            <w:gridSpan w:val="2"/>
            <w:tcBorders>
              <w:top w:val="single" w:sz="4" w:space="0" w:color="auto"/>
            </w:tcBorders>
          </w:tcPr>
          <w:p w:rsidR="00105921" w:rsidRDefault="00105921" w:rsidP="00EC5AB1">
            <w:pPr>
              <w:spacing w:line="300" w:lineRule="exact"/>
              <w:jc w:val="center"/>
              <w:rPr>
                <w:rFonts w:ascii="仿宋_GB2312" w:hAnsi="仿宋_GB2312" w:cs="仿宋_GB2312" w:hint="eastAsia"/>
                <w:sz w:val="24"/>
                <w:szCs w:val="24"/>
              </w:rPr>
            </w:pPr>
          </w:p>
        </w:tc>
        <w:tc>
          <w:tcPr>
            <w:tcW w:w="1842" w:type="dxa"/>
            <w:tcBorders>
              <w:top w:val="single" w:sz="4" w:space="0" w:color="auto"/>
            </w:tcBorders>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是</w:t>
            </w:r>
          </w:p>
        </w:tc>
        <w:tc>
          <w:tcPr>
            <w:tcW w:w="2268" w:type="dxa"/>
            <w:gridSpan w:val="2"/>
            <w:tcBorders>
              <w:top w:val="single" w:sz="4" w:space="0" w:color="auto"/>
            </w:tcBorders>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否</w:t>
            </w:r>
          </w:p>
        </w:tc>
        <w:tc>
          <w:tcPr>
            <w:tcW w:w="2127" w:type="dxa"/>
            <w:gridSpan w:val="2"/>
            <w:vMerge w:val="restart"/>
            <w:tcBorders>
              <w:top w:val="single" w:sz="4" w:space="0" w:color="auto"/>
              <w:tl2br w:val="single" w:sz="4" w:space="0" w:color="auto"/>
            </w:tcBorders>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235" w:type="dxa"/>
            <w:gridSpan w:val="2"/>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是否通过ISO9000</w:t>
            </w:r>
          </w:p>
        </w:tc>
        <w:tc>
          <w:tcPr>
            <w:tcW w:w="1842" w:type="dxa"/>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kern w:val="0"/>
                <w:sz w:val="24"/>
                <w:szCs w:val="24"/>
              </w:rPr>
              <w:t>□</w:t>
            </w:r>
          </w:p>
        </w:tc>
        <w:tc>
          <w:tcPr>
            <w:tcW w:w="2268" w:type="dxa"/>
            <w:gridSpan w:val="2"/>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kern w:val="0"/>
                <w:sz w:val="24"/>
                <w:szCs w:val="24"/>
              </w:rPr>
              <w:t>□</w:t>
            </w:r>
          </w:p>
        </w:tc>
        <w:tc>
          <w:tcPr>
            <w:tcW w:w="2127" w:type="dxa"/>
            <w:gridSpan w:val="2"/>
            <w:vMerge/>
            <w:tcBorders>
              <w:tl2br w:val="single" w:sz="4" w:space="0" w:color="auto"/>
            </w:tcBorders>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235" w:type="dxa"/>
            <w:gridSpan w:val="2"/>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是否通过</w:t>
            </w:r>
            <w:r>
              <w:rPr>
                <w:rFonts w:ascii="仿宋_GB2312" w:hAnsi="仿宋_GB2312" w:cs="仿宋_GB2312" w:hint="eastAsia"/>
                <w:kern w:val="0"/>
                <w:sz w:val="24"/>
                <w:szCs w:val="24"/>
              </w:rPr>
              <w:t>ISO14000</w:t>
            </w:r>
          </w:p>
        </w:tc>
        <w:tc>
          <w:tcPr>
            <w:tcW w:w="1842" w:type="dxa"/>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kern w:val="0"/>
                <w:sz w:val="24"/>
                <w:szCs w:val="24"/>
              </w:rPr>
              <w:t>□</w:t>
            </w:r>
          </w:p>
        </w:tc>
        <w:tc>
          <w:tcPr>
            <w:tcW w:w="2268" w:type="dxa"/>
            <w:gridSpan w:val="2"/>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kern w:val="0"/>
                <w:sz w:val="24"/>
                <w:szCs w:val="24"/>
              </w:rPr>
              <w:t>□</w:t>
            </w:r>
          </w:p>
        </w:tc>
        <w:tc>
          <w:tcPr>
            <w:tcW w:w="2127" w:type="dxa"/>
            <w:gridSpan w:val="2"/>
            <w:vMerge/>
            <w:tcBorders>
              <w:tl2br w:val="single" w:sz="4" w:space="0" w:color="auto"/>
            </w:tcBorders>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235" w:type="dxa"/>
            <w:gridSpan w:val="2"/>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是否通过</w:t>
            </w:r>
            <w:r>
              <w:rPr>
                <w:rFonts w:ascii="仿宋_GB2312" w:hAnsi="仿宋_GB2312" w:cs="仿宋_GB2312" w:hint="eastAsia"/>
                <w:kern w:val="0"/>
                <w:sz w:val="24"/>
                <w:szCs w:val="24"/>
              </w:rPr>
              <w:t>ISO18000</w:t>
            </w:r>
          </w:p>
        </w:tc>
        <w:tc>
          <w:tcPr>
            <w:tcW w:w="1842" w:type="dxa"/>
          </w:tcPr>
          <w:p w:rsidR="00105921" w:rsidRDefault="00105921" w:rsidP="00EC5AB1">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w:t>
            </w:r>
          </w:p>
        </w:tc>
        <w:tc>
          <w:tcPr>
            <w:tcW w:w="2268" w:type="dxa"/>
            <w:gridSpan w:val="2"/>
          </w:tcPr>
          <w:p w:rsidR="00105921" w:rsidRDefault="00105921" w:rsidP="00EC5AB1">
            <w:pPr>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w:t>
            </w:r>
          </w:p>
        </w:tc>
        <w:tc>
          <w:tcPr>
            <w:tcW w:w="2127" w:type="dxa"/>
            <w:gridSpan w:val="2"/>
            <w:vMerge/>
            <w:tcBorders>
              <w:tl2br w:val="single" w:sz="4" w:space="0" w:color="auto"/>
            </w:tcBorders>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235" w:type="dxa"/>
            <w:gridSpan w:val="2"/>
            <w:vMerge w:val="restart"/>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其他相关认证</w:t>
            </w:r>
          </w:p>
        </w:tc>
        <w:tc>
          <w:tcPr>
            <w:tcW w:w="6237" w:type="dxa"/>
            <w:gridSpan w:val="5"/>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235" w:type="dxa"/>
            <w:gridSpan w:val="2"/>
            <w:vMerge/>
          </w:tcPr>
          <w:p w:rsidR="00105921" w:rsidRDefault="00105921" w:rsidP="00EC5AB1">
            <w:pPr>
              <w:spacing w:line="300" w:lineRule="exact"/>
              <w:jc w:val="center"/>
              <w:rPr>
                <w:rFonts w:ascii="仿宋_GB2312" w:hAnsi="仿宋_GB2312" w:cs="仿宋_GB2312" w:hint="eastAsia"/>
                <w:sz w:val="24"/>
                <w:szCs w:val="24"/>
              </w:rPr>
            </w:pPr>
          </w:p>
        </w:tc>
        <w:tc>
          <w:tcPr>
            <w:tcW w:w="6237" w:type="dxa"/>
            <w:gridSpan w:val="5"/>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2235" w:type="dxa"/>
            <w:gridSpan w:val="2"/>
            <w:vMerge/>
          </w:tcPr>
          <w:p w:rsidR="00105921" w:rsidRDefault="00105921" w:rsidP="00EC5AB1">
            <w:pPr>
              <w:spacing w:line="300" w:lineRule="exact"/>
              <w:jc w:val="center"/>
              <w:rPr>
                <w:rFonts w:ascii="仿宋_GB2312" w:hAnsi="仿宋_GB2312" w:cs="仿宋_GB2312" w:hint="eastAsia"/>
                <w:sz w:val="24"/>
                <w:szCs w:val="24"/>
              </w:rPr>
            </w:pPr>
          </w:p>
        </w:tc>
        <w:tc>
          <w:tcPr>
            <w:tcW w:w="6237" w:type="dxa"/>
            <w:gridSpan w:val="5"/>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6521" w:type="dxa"/>
            <w:gridSpan w:val="6"/>
          </w:tcPr>
          <w:p w:rsidR="00105921" w:rsidRDefault="00105921" w:rsidP="00EC5AB1">
            <w:pPr>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近三年是否没有触犯国家法律法规的行为，且无重大安全、重大质量事故，无不正当竞争行为</w:t>
            </w:r>
          </w:p>
        </w:tc>
        <w:tc>
          <w:tcPr>
            <w:tcW w:w="1951" w:type="dxa"/>
          </w:tcPr>
          <w:p w:rsidR="00105921" w:rsidRDefault="00105921" w:rsidP="00EC5AB1">
            <w:pPr>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是</w:t>
            </w:r>
            <w:r>
              <w:rPr>
                <w:rFonts w:ascii="仿宋_GB2312" w:hAnsi="仿宋_GB2312" w:cs="仿宋_GB2312" w:hint="eastAsia"/>
                <w:kern w:val="0"/>
                <w:sz w:val="24"/>
                <w:szCs w:val="24"/>
              </w:rPr>
              <w:t>□</w:t>
            </w:r>
          </w:p>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否</w:t>
            </w:r>
            <w:r>
              <w:rPr>
                <w:rFonts w:ascii="仿宋_GB2312" w:hAnsi="仿宋_GB2312" w:cs="仿宋_GB2312" w:hint="eastAsia"/>
                <w:kern w:val="0"/>
                <w:sz w:val="24"/>
                <w:szCs w:val="24"/>
              </w:rPr>
              <w:t>□</w:t>
            </w: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4"/>
          <w:jc w:val="center"/>
        </w:trPr>
        <w:tc>
          <w:tcPr>
            <w:tcW w:w="4077" w:type="dxa"/>
            <w:gridSpan w:val="3"/>
            <w:vMerge w:val="restart"/>
            <w:vAlign w:val="center"/>
          </w:tcPr>
          <w:p w:rsidR="00105921" w:rsidRDefault="00105921" w:rsidP="00EC5AB1">
            <w:pPr>
              <w:spacing w:line="300" w:lineRule="exact"/>
              <w:rPr>
                <w:rFonts w:ascii="仿宋_GB2312" w:hAnsi="仿宋_GB2312" w:cs="仿宋_GB2312" w:hint="eastAsia"/>
                <w:sz w:val="24"/>
                <w:szCs w:val="24"/>
              </w:rPr>
            </w:pPr>
            <w:r>
              <w:rPr>
                <w:rFonts w:ascii="仿宋_GB2312" w:hAnsi="仿宋_GB2312" w:cs="仿宋_GB2312" w:hint="eastAsia"/>
                <w:sz w:val="24"/>
                <w:szCs w:val="24"/>
              </w:rPr>
              <w:t>企业生产过程产生的废水、废气、固体废弃物以及粉尘、噪声等处理要符合国家规定的标准</w:t>
            </w:r>
          </w:p>
        </w:tc>
        <w:tc>
          <w:tcPr>
            <w:tcW w:w="1134" w:type="dxa"/>
            <w:vMerge w:val="restart"/>
            <w:vAlign w:val="center"/>
          </w:tcPr>
          <w:p w:rsidR="00105921" w:rsidRDefault="00105921" w:rsidP="00EC5AB1">
            <w:pPr>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是</w:t>
            </w:r>
            <w:r>
              <w:rPr>
                <w:rFonts w:ascii="仿宋_GB2312" w:hAnsi="仿宋_GB2312" w:cs="仿宋_GB2312" w:hint="eastAsia"/>
                <w:kern w:val="0"/>
                <w:sz w:val="24"/>
                <w:szCs w:val="24"/>
              </w:rPr>
              <w:t>□</w:t>
            </w:r>
          </w:p>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否</w:t>
            </w:r>
            <w:r>
              <w:rPr>
                <w:rFonts w:ascii="仿宋_GB2312" w:hAnsi="仿宋_GB2312" w:cs="仿宋_GB2312" w:hint="eastAsia"/>
                <w:kern w:val="0"/>
                <w:sz w:val="24"/>
                <w:szCs w:val="24"/>
              </w:rPr>
              <w:t>□</w:t>
            </w:r>
          </w:p>
        </w:tc>
        <w:tc>
          <w:tcPr>
            <w:tcW w:w="3261" w:type="dxa"/>
            <w:gridSpan w:val="3"/>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标准号</w:t>
            </w: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2"/>
          <w:jc w:val="center"/>
        </w:trPr>
        <w:tc>
          <w:tcPr>
            <w:tcW w:w="4077" w:type="dxa"/>
            <w:gridSpan w:val="3"/>
            <w:vMerge/>
          </w:tcPr>
          <w:p w:rsidR="00105921" w:rsidRDefault="00105921" w:rsidP="00EC5AB1">
            <w:pPr>
              <w:spacing w:line="300" w:lineRule="exact"/>
              <w:jc w:val="left"/>
              <w:rPr>
                <w:rFonts w:ascii="仿宋_GB2312" w:hAnsi="仿宋_GB2312" w:cs="仿宋_GB2312" w:hint="eastAsia"/>
                <w:sz w:val="24"/>
                <w:szCs w:val="24"/>
              </w:rPr>
            </w:pPr>
          </w:p>
        </w:tc>
        <w:tc>
          <w:tcPr>
            <w:tcW w:w="1134" w:type="dxa"/>
            <w:vMerge/>
          </w:tcPr>
          <w:p w:rsidR="00105921" w:rsidRDefault="00105921" w:rsidP="00EC5AB1">
            <w:pPr>
              <w:spacing w:line="300" w:lineRule="exact"/>
              <w:jc w:val="center"/>
              <w:rPr>
                <w:rFonts w:ascii="仿宋_GB2312" w:hAnsi="仿宋_GB2312" w:cs="仿宋_GB2312" w:hint="eastAsia"/>
                <w:sz w:val="24"/>
                <w:szCs w:val="24"/>
              </w:rPr>
            </w:pPr>
          </w:p>
        </w:tc>
        <w:tc>
          <w:tcPr>
            <w:tcW w:w="3261" w:type="dxa"/>
            <w:gridSpan w:val="3"/>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2"/>
          <w:jc w:val="center"/>
        </w:trPr>
        <w:tc>
          <w:tcPr>
            <w:tcW w:w="4077" w:type="dxa"/>
            <w:gridSpan w:val="3"/>
            <w:vMerge/>
          </w:tcPr>
          <w:p w:rsidR="00105921" w:rsidRDefault="00105921" w:rsidP="00EC5AB1">
            <w:pPr>
              <w:spacing w:line="300" w:lineRule="exact"/>
              <w:jc w:val="left"/>
              <w:rPr>
                <w:rFonts w:ascii="仿宋_GB2312" w:hAnsi="仿宋_GB2312" w:cs="仿宋_GB2312" w:hint="eastAsia"/>
                <w:sz w:val="24"/>
                <w:szCs w:val="24"/>
              </w:rPr>
            </w:pPr>
          </w:p>
        </w:tc>
        <w:tc>
          <w:tcPr>
            <w:tcW w:w="1134" w:type="dxa"/>
            <w:vMerge/>
          </w:tcPr>
          <w:p w:rsidR="00105921" w:rsidRDefault="00105921" w:rsidP="00EC5AB1">
            <w:pPr>
              <w:spacing w:line="300" w:lineRule="exact"/>
              <w:jc w:val="center"/>
              <w:rPr>
                <w:rFonts w:ascii="仿宋_GB2312" w:hAnsi="仿宋_GB2312" w:cs="仿宋_GB2312" w:hint="eastAsia"/>
                <w:sz w:val="24"/>
                <w:szCs w:val="24"/>
              </w:rPr>
            </w:pPr>
          </w:p>
        </w:tc>
        <w:tc>
          <w:tcPr>
            <w:tcW w:w="3261" w:type="dxa"/>
            <w:gridSpan w:val="3"/>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2"/>
          <w:jc w:val="center"/>
        </w:trPr>
        <w:tc>
          <w:tcPr>
            <w:tcW w:w="4077" w:type="dxa"/>
            <w:gridSpan w:val="3"/>
            <w:vMerge/>
          </w:tcPr>
          <w:p w:rsidR="00105921" w:rsidRDefault="00105921" w:rsidP="00EC5AB1">
            <w:pPr>
              <w:spacing w:line="300" w:lineRule="exact"/>
              <w:jc w:val="left"/>
              <w:rPr>
                <w:rFonts w:ascii="仿宋_GB2312" w:hAnsi="仿宋_GB2312" w:cs="仿宋_GB2312" w:hint="eastAsia"/>
                <w:sz w:val="24"/>
                <w:szCs w:val="24"/>
              </w:rPr>
            </w:pPr>
          </w:p>
        </w:tc>
        <w:tc>
          <w:tcPr>
            <w:tcW w:w="1134" w:type="dxa"/>
            <w:vMerge/>
          </w:tcPr>
          <w:p w:rsidR="00105921" w:rsidRDefault="00105921" w:rsidP="00EC5AB1">
            <w:pPr>
              <w:spacing w:line="300" w:lineRule="exact"/>
              <w:jc w:val="center"/>
              <w:rPr>
                <w:rFonts w:ascii="仿宋_GB2312" w:hAnsi="仿宋_GB2312" w:cs="仿宋_GB2312" w:hint="eastAsia"/>
                <w:sz w:val="24"/>
                <w:szCs w:val="24"/>
              </w:rPr>
            </w:pPr>
          </w:p>
        </w:tc>
        <w:tc>
          <w:tcPr>
            <w:tcW w:w="3261" w:type="dxa"/>
            <w:gridSpan w:val="3"/>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6521" w:type="dxa"/>
            <w:gridSpan w:val="6"/>
          </w:tcPr>
          <w:p w:rsidR="00105921" w:rsidRDefault="00105921" w:rsidP="00EC5AB1">
            <w:pPr>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产品在使用过程中是否对生态环境和使用者的健康均不造成危害、不产生二次污染。</w:t>
            </w:r>
          </w:p>
        </w:tc>
        <w:tc>
          <w:tcPr>
            <w:tcW w:w="1951" w:type="dxa"/>
            <w:tcBorders>
              <w:bottom w:val="single" w:sz="4" w:space="0" w:color="auto"/>
            </w:tcBorders>
          </w:tcPr>
          <w:p w:rsidR="00105921" w:rsidRDefault="00105921" w:rsidP="00EC5AB1">
            <w:pPr>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是</w:t>
            </w:r>
            <w:r>
              <w:rPr>
                <w:rFonts w:ascii="仿宋_GB2312" w:hAnsi="仿宋_GB2312" w:cs="仿宋_GB2312" w:hint="eastAsia"/>
                <w:kern w:val="0"/>
                <w:sz w:val="24"/>
                <w:szCs w:val="24"/>
              </w:rPr>
              <w:t>□</w:t>
            </w:r>
          </w:p>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否</w:t>
            </w:r>
            <w:r>
              <w:rPr>
                <w:rFonts w:ascii="仿宋_GB2312" w:hAnsi="仿宋_GB2312" w:cs="仿宋_GB2312" w:hint="eastAsia"/>
                <w:kern w:val="0"/>
                <w:sz w:val="24"/>
                <w:szCs w:val="24"/>
              </w:rPr>
              <w:t>□</w:t>
            </w:r>
          </w:p>
        </w:tc>
      </w:tr>
      <w:tr w:rsidR="00105921" w:rsidTr="00EC5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6521" w:type="dxa"/>
            <w:gridSpan w:val="6"/>
          </w:tcPr>
          <w:p w:rsidR="00105921" w:rsidRDefault="00105921" w:rsidP="00EC5AB1">
            <w:pPr>
              <w:spacing w:line="30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企业用工制度</w:t>
            </w:r>
            <w:proofErr w:type="gramStart"/>
            <w:r>
              <w:rPr>
                <w:rFonts w:ascii="仿宋_GB2312" w:hAnsi="仿宋_GB2312" w:cs="仿宋_GB2312" w:hint="eastAsia"/>
                <w:kern w:val="0"/>
                <w:sz w:val="24"/>
                <w:szCs w:val="24"/>
              </w:rPr>
              <w:t>应是否</w:t>
            </w:r>
            <w:proofErr w:type="gramEnd"/>
            <w:r>
              <w:rPr>
                <w:rFonts w:ascii="仿宋_GB2312" w:hAnsi="仿宋_GB2312" w:cs="仿宋_GB2312" w:hint="eastAsia"/>
                <w:kern w:val="0"/>
                <w:sz w:val="24"/>
                <w:szCs w:val="24"/>
              </w:rPr>
              <w:t>符合《劳动合同法》的规定，并按国家有关规定交纳各项社会保险费</w:t>
            </w:r>
          </w:p>
        </w:tc>
        <w:tc>
          <w:tcPr>
            <w:tcW w:w="1951" w:type="dxa"/>
            <w:tcBorders>
              <w:top w:val="single" w:sz="4" w:space="0" w:color="auto"/>
            </w:tcBorders>
          </w:tcPr>
          <w:p w:rsidR="00105921" w:rsidRDefault="00105921" w:rsidP="00EC5AB1">
            <w:pPr>
              <w:spacing w:line="300" w:lineRule="exact"/>
              <w:jc w:val="center"/>
              <w:rPr>
                <w:rFonts w:ascii="仿宋_GB2312" w:hAnsi="仿宋_GB2312" w:cs="仿宋_GB2312" w:hint="eastAsia"/>
                <w:kern w:val="0"/>
                <w:sz w:val="24"/>
                <w:szCs w:val="24"/>
              </w:rPr>
            </w:pPr>
            <w:r>
              <w:rPr>
                <w:rFonts w:ascii="仿宋_GB2312" w:hAnsi="仿宋_GB2312" w:cs="仿宋_GB2312" w:hint="eastAsia"/>
                <w:sz w:val="24"/>
                <w:szCs w:val="24"/>
              </w:rPr>
              <w:t>是</w:t>
            </w:r>
            <w:r>
              <w:rPr>
                <w:rFonts w:ascii="仿宋_GB2312" w:hAnsi="仿宋_GB2312" w:cs="仿宋_GB2312" w:hint="eastAsia"/>
                <w:kern w:val="0"/>
                <w:sz w:val="24"/>
                <w:szCs w:val="24"/>
              </w:rPr>
              <w:t>□</w:t>
            </w:r>
          </w:p>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否</w:t>
            </w:r>
            <w:r>
              <w:rPr>
                <w:rFonts w:ascii="仿宋_GB2312" w:hAnsi="仿宋_GB2312" w:cs="仿宋_GB2312" w:hint="eastAsia"/>
                <w:kern w:val="0"/>
                <w:sz w:val="24"/>
                <w:szCs w:val="24"/>
              </w:rPr>
              <w:t>□</w:t>
            </w:r>
          </w:p>
        </w:tc>
      </w:tr>
    </w:tbl>
    <w:p w:rsidR="00105921" w:rsidRDefault="00105921" w:rsidP="00105921">
      <w:pPr>
        <w:spacing w:line="480" w:lineRule="exact"/>
        <w:rPr>
          <w:rFonts w:ascii="黑体" w:eastAsia="黑体" w:hAnsi="黑体" w:cs="黑体" w:hint="eastAsia"/>
          <w:szCs w:val="32"/>
        </w:rPr>
      </w:pPr>
    </w:p>
    <w:p w:rsidR="00105921" w:rsidRDefault="00105921" w:rsidP="00105921">
      <w:pPr>
        <w:spacing w:line="480" w:lineRule="exact"/>
        <w:rPr>
          <w:rFonts w:ascii="黑体" w:eastAsia="黑体" w:hAnsi="黑体" w:cs="黑体" w:hint="eastAsia"/>
          <w:szCs w:val="32"/>
        </w:rPr>
      </w:pPr>
    </w:p>
    <w:p w:rsidR="00105921" w:rsidRDefault="00105921" w:rsidP="00105921">
      <w:pPr>
        <w:spacing w:line="480" w:lineRule="exact"/>
        <w:rPr>
          <w:rFonts w:ascii="黑体" w:eastAsia="黑体" w:hAnsi="黑体" w:cs="黑体" w:hint="eastAsia"/>
          <w:szCs w:val="32"/>
        </w:rPr>
      </w:pPr>
    </w:p>
    <w:p w:rsidR="00105921" w:rsidRDefault="00105921" w:rsidP="00105921">
      <w:pPr>
        <w:spacing w:line="480" w:lineRule="exact"/>
        <w:rPr>
          <w:rFonts w:ascii="黑体" w:eastAsia="黑体" w:hAnsi="黑体" w:cs="黑体" w:hint="eastAsia"/>
          <w:szCs w:val="32"/>
        </w:rPr>
      </w:pPr>
      <w:r>
        <w:rPr>
          <w:rFonts w:ascii="黑体" w:eastAsia="黑体" w:hAnsi="黑体" w:cs="黑体" w:hint="eastAsia"/>
          <w:szCs w:val="32"/>
        </w:rPr>
        <w:lastRenderedPageBreak/>
        <w:t>附表3</w:t>
      </w:r>
    </w:p>
    <w:p w:rsidR="00105921" w:rsidRDefault="00105921" w:rsidP="00105921">
      <w:pPr>
        <w:spacing w:line="480" w:lineRule="exact"/>
        <w:jc w:val="center"/>
        <w:rPr>
          <w:rFonts w:ascii="方正小标宋简体" w:eastAsia="方正小标宋简体" w:hAnsi="方正小标宋简体" w:cs="方正小标宋简体" w:hint="eastAsia"/>
          <w:bCs/>
          <w:spacing w:val="0"/>
          <w:kern w:val="0"/>
          <w:sz w:val="36"/>
          <w:szCs w:val="36"/>
        </w:rPr>
      </w:pPr>
      <w:r>
        <w:rPr>
          <w:rFonts w:ascii="方正小标宋简体" w:eastAsia="方正小标宋简体" w:hAnsi="方正小标宋简体" w:cs="方正小标宋简体" w:hint="eastAsia"/>
          <w:bCs/>
          <w:spacing w:val="0"/>
          <w:kern w:val="0"/>
          <w:sz w:val="36"/>
          <w:szCs w:val="36"/>
        </w:rPr>
        <w:t>主要产品、检测仪器、生产设备、辅助设计程序清单</w:t>
      </w:r>
    </w:p>
    <w:p w:rsidR="00105921" w:rsidRDefault="00105921" w:rsidP="00105921">
      <w:pPr>
        <w:spacing w:line="480" w:lineRule="exact"/>
        <w:jc w:val="center"/>
        <w:rPr>
          <w:rFonts w:ascii="方正小标宋简体" w:eastAsia="方正小标宋简体" w:hAnsi="方正小标宋简体" w:cs="方正小标宋简体" w:hint="eastAsia"/>
          <w:bCs/>
          <w:spacing w:val="0"/>
          <w:kern w:val="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2"/>
        <w:gridCol w:w="470"/>
        <w:gridCol w:w="1600"/>
        <w:gridCol w:w="525"/>
        <w:gridCol w:w="948"/>
        <w:gridCol w:w="267"/>
        <w:gridCol w:w="2265"/>
      </w:tblGrid>
      <w:tr w:rsidR="00105921" w:rsidTr="00EC5AB1">
        <w:trPr>
          <w:jc w:val="center"/>
        </w:trPr>
        <w:tc>
          <w:tcPr>
            <w:tcW w:w="2082" w:type="dxa"/>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主营业务领域</w:t>
            </w:r>
          </w:p>
        </w:tc>
        <w:tc>
          <w:tcPr>
            <w:tcW w:w="6075" w:type="dxa"/>
            <w:gridSpan w:val="6"/>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restart"/>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主要产品清单</w:t>
            </w:r>
          </w:p>
        </w:tc>
        <w:tc>
          <w:tcPr>
            <w:tcW w:w="2595" w:type="dxa"/>
            <w:gridSpan w:val="3"/>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产品名称</w:t>
            </w:r>
          </w:p>
        </w:tc>
        <w:tc>
          <w:tcPr>
            <w:tcW w:w="3480" w:type="dxa"/>
            <w:gridSpan w:val="3"/>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产品执行标准（如为企业标准需提供标准备案号及备案日期）</w:t>
            </w:r>
          </w:p>
        </w:tc>
      </w:tr>
      <w:tr w:rsidR="00105921" w:rsidTr="00EC5AB1">
        <w:trPr>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2595"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c>
          <w:tcPr>
            <w:tcW w:w="3480"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2595"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c>
          <w:tcPr>
            <w:tcW w:w="3480"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2595"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c>
          <w:tcPr>
            <w:tcW w:w="3480"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2595"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c>
          <w:tcPr>
            <w:tcW w:w="3480"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2595"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c>
          <w:tcPr>
            <w:tcW w:w="3480"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restart"/>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主要生产</w:t>
            </w:r>
          </w:p>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设备清单</w:t>
            </w:r>
          </w:p>
        </w:tc>
        <w:tc>
          <w:tcPr>
            <w:tcW w:w="2595" w:type="dxa"/>
            <w:gridSpan w:val="3"/>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设备名称（型号）</w:t>
            </w:r>
          </w:p>
        </w:tc>
        <w:tc>
          <w:tcPr>
            <w:tcW w:w="3480" w:type="dxa"/>
            <w:gridSpan w:val="3"/>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主要技术参数</w:t>
            </w:r>
          </w:p>
        </w:tc>
      </w:tr>
      <w:tr w:rsidR="00105921" w:rsidTr="00EC5AB1">
        <w:trPr>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2595"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c>
          <w:tcPr>
            <w:tcW w:w="3480"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2595"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c>
          <w:tcPr>
            <w:tcW w:w="3480"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2595"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c>
          <w:tcPr>
            <w:tcW w:w="3480"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2595"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c>
          <w:tcPr>
            <w:tcW w:w="3480"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restart"/>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主要检测</w:t>
            </w:r>
          </w:p>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仪器清单</w:t>
            </w:r>
          </w:p>
        </w:tc>
        <w:tc>
          <w:tcPr>
            <w:tcW w:w="2070" w:type="dxa"/>
            <w:gridSpan w:val="2"/>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设备名称（型号）</w:t>
            </w:r>
          </w:p>
        </w:tc>
        <w:tc>
          <w:tcPr>
            <w:tcW w:w="1740" w:type="dxa"/>
            <w:gridSpan w:val="3"/>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主要技术参数</w:t>
            </w:r>
          </w:p>
        </w:tc>
        <w:tc>
          <w:tcPr>
            <w:tcW w:w="2265" w:type="dxa"/>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检定日期或有效期</w:t>
            </w:r>
          </w:p>
        </w:tc>
      </w:tr>
      <w:tr w:rsidR="00105921" w:rsidTr="00EC5AB1">
        <w:trPr>
          <w:trHeight w:val="212"/>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2070" w:type="dxa"/>
            <w:gridSpan w:val="2"/>
            <w:vAlign w:val="center"/>
          </w:tcPr>
          <w:p w:rsidR="00105921" w:rsidRDefault="00105921" w:rsidP="00EC5AB1">
            <w:pPr>
              <w:spacing w:line="300" w:lineRule="exact"/>
              <w:jc w:val="center"/>
              <w:rPr>
                <w:rFonts w:ascii="仿宋_GB2312" w:hAnsi="仿宋_GB2312" w:cs="仿宋_GB2312" w:hint="eastAsia"/>
                <w:sz w:val="24"/>
                <w:szCs w:val="24"/>
              </w:rPr>
            </w:pPr>
          </w:p>
        </w:tc>
        <w:tc>
          <w:tcPr>
            <w:tcW w:w="1740"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c>
          <w:tcPr>
            <w:tcW w:w="2265" w:type="dxa"/>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trHeight w:val="70"/>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2070" w:type="dxa"/>
            <w:gridSpan w:val="2"/>
            <w:vAlign w:val="center"/>
          </w:tcPr>
          <w:p w:rsidR="00105921" w:rsidRDefault="00105921" w:rsidP="00EC5AB1">
            <w:pPr>
              <w:spacing w:line="300" w:lineRule="exact"/>
              <w:jc w:val="center"/>
              <w:rPr>
                <w:rFonts w:ascii="仿宋_GB2312" w:hAnsi="仿宋_GB2312" w:cs="仿宋_GB2312" w:hint="eastAsia"/>
                <w:sz w:val="24"/>
                <w:szCs w:val="24"/>
              </w:rPr>
            </w:pPr>
          </w:p>
        </w:tc>
        <w:tc>
          <w:tcPr>
            <w:tcW w:w="1740"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c>
          <w:tcPr>
            <w:tcW w:w="2265" w:type="dxa"/>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trHeight w:val="70"/>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2070" w:type="dxa"/>
            <w:gridSpan w:val="2"/>
            <w:vAlign w:val="center"/>
          </w:tcPr>
          <w:p w:rsidR="00105921" w:rsidRDefault="00105921" w:rsidP="00EC5AB1">
            <w:pPr>
              <w:spacing w:line="300" w:lineRule="exact"/>
              <w:jc w:val="center"/>
              <w:rPr>
                <w:rFonts w:ascii="仿宋_GB2312" w:hAnsi="仿宋_GB2312" w:cs="仿宋_GB2312" w:hint="eastAsia"/>
                <w:sz w:val="24"/>
                <w:szCs w:val="24"/>
              </w:rPr>
            </w:pPr>
          </w:p>
        </w:tc>
        <w:tc>
          <w:tcPr>
            <w:tcW w:w="1740"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c>
          <w:tcPr>
            <w:tcW w:w="2265" w:type="dxa"/>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trHeight w:val="70"/>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2070" w:type="dxa"/>
            <w:gridSpan w:val="2"/>
            <w:vAlign w:val="center"/>
          </w:tcPr>
          <w:p w:rsidR="00105921" w:rsidRDefault="00105921" w:rsidP="00EC5AB1">
            <w:pPr>
              <w:spacing w:line="300" w:lineRule="exact"/>
              <w:jc w:val="center"/>
              <w:rPr>
                <w:rFonts w:ascii="仿宋_GB2312" w:hAnsi="仿宋_GB2312" w:cs="仿宋_GB2312" w:hint="eastAsia"/>
                <w:sz w:val="24"/>
                <w:szCs w:val="24"/>
              </w:rPr>
            </w:pPr>
          </w:p>
        </w:tc>
        <w:tc>
          <w:tcPr>
            <w:tcW w:w="1740" w:type="dxa"/>
            <w:gridSpan w:val="3"/>
            <w:vAlign w:val="center"/>
          </w:tcPr>
          <w:p w:rsidR="00105921" w:rsidRDefault="00105921" w:rsidP="00EC5AB1">
            <w:pPr>
              <w:spacing w:line="300" w:lineRule="exact"/>
              <w:jc w:val="center"/>
              <w:rPr>
                <w:rFonts w:ascii="仿宋_GB2312" w:hAnsi="仿宋_GB2312" w:cs="仿宋_GB2312" w:hint="eastAsia"/>
                <w:sz w:val="24"/>
                <w:szCs w:val="24"/>
              </w:rPr>
            </w:pPr>
          </w:p>
        </w:tc>
        <w:tc>
          <w:tcPr>
            <w:tcW w:w="2265" w:type="dxa"/>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restart"/>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数字化辅助</w:t>
            </w:r>
          </w:p>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设计程序</w:t>
            </w:r>
          </w:p>
        </w:tc>
        <w:tc>
          <w:tcPr>
            <w:tcW w:w="3543" w:type="dxa"/>
            <w:gridSpan w:val="4"/>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程序名称</w:t>
            </w:r>
          </w:p>
        </w:tc>
        <w:tc>
          <w:tcPr>
            <w:tcW w:w="2532" w:type="dxa"/>
            <w:gridSpan w:val="2"/>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版本</w:t>
            </w:r>
          </w:p>
        </w:tc>
      </w:tr>
      <w:tr w:rsidR="00105921" w:rsidTr="00EC5AB1">
        <w:trPr>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3543" w:type="dxa"/>
            <w:gridSpan w:val="4"/>
            <w:vAlign w:val="center"/>
          </w:tcPr>
          <w:p w:rsidR="00105921" w:rsidRDefault="00105921" w:rsidP="00EC5AB1">
            <w:pPr>
              <w:spacing w:line="300" w:lineRule="exact"/>
              <w:jc w:val="center"/>
              <w:rPr>
                <w:rFonts w:ascii="仿宋_GB2312" w:hAnsi="仿宋_GB2312" w:cs="仿宋_GB2312" w:hint="eastAsia"/>
                <w:sz w:val="24"/>
                <w:szCs w:val="24"/>
              </w:rPr>
            </w:pPr>
          </w:p>
        </w:tc>
        <w:tc>
          <w:tcPr>
            <w:tcW w:w="2532" w:type="dxa"/>
            <w:gridSpan w:val="2"/>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3543" w:type="dxa"/>
            <w:gridSpan w:val="4"/>
            <w:vAlign w:val="center"/>
          </w:tcPr>
          <w:p w:rsidR="00105921" w:rsidRDefault="00105921" w:rsidP="00EC5AB1">
            <w:pPr>
              <w:spacing w:line="300" w:lineRule="exact"/>
              <w:jc w:val="center"/>
              <w:rPr>
                <w:rFonts w:ascii="仿宋_GB2312" w:hAnsi="仿宋_GB2312" w:cs="仿宋_GB2312" w:hint="eastAsia"/>
                <w:sz w:val="24"/>
                <w:szCs w:val="24"/>
              </w:rPr>
            </w:pPr>
          </w:p>
        </w:tc>
        <w:tc>
          <w:tcPr>
            <w:tcW w:w="2532" w:type="dxa"/>
            <w:gridSpan w:val="2"/>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3543" w:type="dxa"/>
            <w:gridSpan w:val="4"/>
            <w:vAlign w:val="center"/>
          </w:tcPr>
          <w:p w:rsidR="00105921" w:rsidRDefault="00105921" w:rsidP="00EC5AB1">
            <w:pPr>
              <w:spacing w:line="300" w:lineRule="exact"/>
              <w:jc w:val="center"/>
              <w:rPr>
                <w:rFonts w:ascii="仿宋_GB2312" w:hAnsi="仿宋_GB2312" w:cs="仿宋_GB2312" w:hint="eastAsia"/>
                <w:sz w:val="24"/>
                <w:szCs w:val="24"/>
              </w:rPr>
            </w:pPr>
          </w:p>
        </w:tc>
        <w:tc>
          <w:tcPr>
            <w:tcW w:w="2532" w:type="dxa"/>
            <w:gridSpan w:val="2"/>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jc w:val="center"/>
        </w:trPr>
        <w:tc>
          <w:tcPr>
            <w:tcW w:w="2082" w:type="dxa"/>
            <w:vMerge/>
            <w:vAlign w:val="center"/>
          </w:tcPr>
          <w:p w:rsidR="00105921" w:rsidRDefault="00105921" w:rsidP="00EC5AB1">
            <w:pPr>
              <w:spacing w:line="300" w:lineRule="exact"/>
              <w:jc w:val="center"/>
              <w:rPr>
                <w:rFonts w:ascii="仿宋_GB2312" w:hAnsi="仿宋_GB2312" w:cs="仿宋_GB2312" w:hint="eastAsia"/>
                <w:sz w:val="24"/>
                <w:szCs w:val="24"/>
              </w:rPr>
            </w:pPr>
          </w:p>
        </w:tc>
        <w:tc>
          <w:tcPr>
            <w:tcW w:w="3543" w:type="dxa"/>
            <w:gridSpan w:val="4"/>
            <w:vAlign w:val="center"/>
          </w:tcPr>
          <w:p w:rsidR="00105921" w:rsidRDefault="00105921" w:rsidP="00EC5AB1">
            <w:pPr>
              <w:spacing w:line="300" w:lineRule="exact"/>
              <w:jc w:val="center"/>
              <w:rPr>
                <w:rFonts w:ascii="仿宋_GB2312" w:hAnsi="仿宋_GB2312" w:cs="仿宋_GB2312" w:hint="eastAsia"/>
                <w:sz w:val="24"/>
                <w:szCs w:val="24"/>
              </w:rPr>
            </w:pPr>
          </w:p>
        </w:tc>
        <w:tc>
          <w:tcPr>
            <w:tcW w:w="2532" w:type="dxa"/>
            <w:gridSpan w:val="2"/>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trHeight w:val="452"/>
          <w:jc w:val="center"/>
        </w:trPr>
        <w:tc>
          <w:tcPr>
            <w:tcW w:w="8157" w:type="dxa"/>
            <w:gridSpan w:val="7"/>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实验室、研究中心情况（级别+实验室名称）</w:t>
            </w:r>
          </w:p>
        </w:tc>
      </w:tr>
      <w:tr w:rsidR="00105921" w:rsidTr="00EC5AB1">
        <w:trPr>
          <w:trHeight w:val="422"/>
          <w:jc w:val="center"/>
        </w:trPr>
        <w:tc>
          <w:tcPr>
            <w:tcW w:w="2552" w:type="dxa"/>
            <w:gridSpan w:val="2"/>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5605" w:type="dxa"/>
            <w:gridSpan w:val="5"/>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trHeight w:val="452"/>
          <w:jc w:val="center"/>
        </w:trPr>
        <w:tc>
          <w:tcPr>
            <w:tcW w:w="2552" w:type="dxa"/>
            <w:gridSpan w:val="2"/>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5605" w:type="dxa"/>
            <w:gridSpan w:val="5"/>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trHeight w:val="467"/>
          <w:jc w:val="center"/>
        </w:trPr>
        <w:tc>
          <w:tcPr>
            <w:tcW w:w="2552" w:type="dxa"/>
            <w:gridSpan w:val="2"/>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5605" w:type="dxa"/>
            <w:gridSpan w:val="5"/>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trHeight w:val="422"/>
          <w:jc w:val="center"/>
        </w:trPr>
        <w:tc>
          <w:tcPr>
            <w:tcW w:w="8157" w:type="dxa"/>
            <w:gridSpan w:val="7"/>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参与制定的标准数量</w:t>
            </w:r>
          </w:p>
        </w:tc>
      </w:tr>
      <w:tr w:rsidR="00105921" w:rsidTr="00EC5AB1">
        <w:trPr>
          <w:trHeight w:val="422"/>
          <w:jc w:val="center"/>
        </w:trPr>
        <w:tc>
          <w:tcPr>
            <w:tcW w:w="2552" w:type="dxa"/>
            <w:gridSpan w:val="2"/>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国家标准</w:t>
            </w:r>
          </w:p>
        </w:tc>
        <w:tc>
          <w:tcPr>
            <w:tcW w:w="5605" w:type="dxa"/>
            <w:gridSpan w:val="5"/>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trHeight w:val="377"/>
          <w:jc w:val="center"/>
        </w:trPr>
        <w:tc>
          <w:tcPr>
            <w:tcW w:w="2552" w:type="dxa"/>
            <w:gridSpan w:val="2"/>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行业标准</w:t>
            </w:r>
          </w:p>
        </w:tc>
        <w:tc>
          <w:tcPr>
            <w:tcW w:w="5605" w:type="dxa"/>
            <w:gridSpan w:val="5"/>
            <w:vAlign w:val="center"/>
          </w:tcPr>
          <w:p w:rsidR="00105921" w:rsidRDefault="00105921" w:rsidP="00EC5AB1">
            <w:pPr>
              <w:spacing w:line="300" w:lineRule="exact"/>
              <w:jc w:val="center"/>
              <w:rPr>
                <w:rFonts w:ascii="仿宋_GB2312" w:hAnsi="仿宋_GB2312" w:cs="仿宋_GB2312" w:hint="eastAsia"/>
                <w:sz w:val="24"/>
                <w:szCs w:val="24"/>
              </w:rPr>
            </w:pPr>
          </w:p>
        </w:tc>
      </w:tr>
      <w:tr w:rsidR="00105921" w:rsidTr="00EC5AB1">
        <w:trPr>
          <w:trHeight w:val="432"/>
          <w:jc w:val="center"/>
        </w:trPr>
        <w:tc>
          <w:tcPr>
            <w:tcW w:w="2552" w:type="dxa"/>
            <w:gridSpan w:val="2"/>
            <w:vAlign w:val="center"/>
          </w:tcPr>
          <w:p w:rsidR="00105921" w:rsidRDefault="00105921" w:rsidP="00EC5AB1">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企业标准</w:t>
            </w:r>
          </w:p>
        </w:tc>
        <w:tc>
          <w:tcPr>
            <w:tcW w:w="5605" w:type="dxa"/>
            <w:gridSpan w:val="5"/>
            <w:vAlign w:val="center"/>
          </w:tcPr>
          <w:p w:rsidR="00105921" w:rsidRDefault="00105921" w:rsidP="00EC5AB1">
            <w:pPr>
              <w:spacing w:line="300" w:lineRule="exact"/>
              <w:jc w:val="center"/>
              <w:rPr>
                <w:rFonts w:ascii="仿宋_GB2312" w:hAnsi="仿宋_GB2312" w:cs="仿宋_GB2312" w:hint="eastAsia"/>
                <w:sz w:val="24"/>
                <w:szCs w:val="24"/>
              </w:rPr>
            </w:pPr>
          </w:p>
        </w:tc>
      </w:tr>
    </w:tbl>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5921"/>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05921"/>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231D"/>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873BC"/>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2"/>
    <w:rsid w:val="00827973"/>
    <w:rsid w:val="008326FC"/>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21"/>
    <w:pPr>
      <w:widowControl w:val="0"/>
      <w:spacing w:line="240" w:lineRule="atLeast"/>
      <w:jc w:val="both"/>
    </w:pPr>
    <w:rPr>
      <w:rFonts w:ascii="Times New Roman" w:eastAsia="仿宋_GB2312" w:hAnsi="Times New Roman" w:cs="Times New Roman"/>
      <w:spacing w:val="-6"/>
      <w:sz w:val="32"/>
      <w:szCs w:val="20"/>
    </w:rPr>
  </w:style>
  <w:style w:type="paragraph" w:styleId="1">
    <w:name w:val="heading 1"/>
    <w:basedOn w:val="a"/>
    <w:next w:val="a"/>
    <w:link w:val="1Char"/>
    <w:qFormat/>
    <w:rsid w:val="00105921"/>
    <w:pPr>
      <w:widowControl/>
      <w:spacing w:before="100" w:beforeAutospacing="1" w:after="100" w:afterAutospacing="1" w:line="240" w:lineRule="auto"/>
      <w:jc w:val="left"/>
      <w:outlineLvl w:val="0"/>
    </w:pPr>
    <w:rPr>
      <w:rFonts w:ascii="宋体" w:eastAsia="宋体" w:hAnsi="宋体"/>
      <w:b/>
      <w:bCs/>
      <w:spacing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5921"/>
    <w:rPr>
      <w:rFonts w:ascii="宋体" w:eastAsia="宋体" w:hAnsi="宋体" w:cs="Times New Roman"/>
      <w:b/>
      <w:bCs/>
      <w:kern w:val="36"/>
      <w:sz w:val="48"/>
      <w:szCs w:val="48"/>
    </w:rPr>
  </w:style>
  <w:style w:type="character" w:styleId="a3">
    <w:name w:val="Strong"/>
    <w:qFormat/>
    <w:rsid w:val="00105921"/>
    <w:rPr>
      <w:rFonts w:ascii="Calibri" w:eastAsia="宋体" w:hAnsi="Calibri" w:cs="Times New Roman"/>
      <w:b/>
    </w:rPr>
  </w:style>
  <w:style w:type="paragraph" w:customStyle="1" w:styleId="10">
    <w:name w:val="普通(网站)1"/>
    <w:basedOn w:val="a"/>
    <w:qFormat/>
    <w:rsid w:val="00105921"/>
    <w:pPr>
      <w:widowControl/>
      <w:spacing w:before="100" w:beforeAutospacing="1" w:after="100" w:afterAutospacing="1" w:line="240" w:lineRule="auto"/>
      <w:jc w:val="left"/>
    </w:pPr>
    <w:rPr>
      <w:rFonts w:ascii="宋体" w:hAnsi="宋体" w:cs="黑体"/>
      <w:spacing w:val="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uanbaochu123@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736</Words>
  <Characters>4196</Characters>
  <Application>Microsoft Office Word</Application>
  <DocSecurity>0</DocSecurity>
  <Lines>34</Lines>
  <Paragraphs>9</Paragraphs>
  <ScaleCrop>false</ScaleCrop>
  <Company>Microsoft</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2021-04-19T07:02:00Z</dcterms:created>
  <dcterms:modified xsi:type="dcterms:W3CDTF">2021-04-19T07:03:00Z</dcterms:modified>
</cp:coreProperties>
</file>