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8A" w:rsidRDefault="0048758A" w:rsidP="0048758A">
      <w:pPr>
        <w:rPr>
          <w:rFonts w:ascii="黑体" w:eastAsia="黑体" w:hint="eastAsia"/>
          <w:szCs w:val="32"/>
        </w:rPr>
      </w:pPr>
      <w:r>
        <w:rPr>
          <w:rFonts w:ascii="黑体" w:eastAsia="黑体" w:cs="仿宋_GB2312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</w:p>
    <w:p w:rsidR="0048758A" w:rsidRDefault="0048758A" w:rsidP="0048758A">
      <w:pPr>
        <w:spacing w:line="560" w:lineRule="exact"/>
        <w:jc w:val="right"/>
        <w:rPr>
          <w:rFonts w:eastAsia="黑体"/>
          <w:sz w:val="52"/>
          <w:szCs w:val="52"/>
        </w:rPr>
      </w:pPr>
    </w:p>
    <w:p w:rsidR="0048758A" w:rsidRDefault="0048758A" w:rsidP="0048758A">
      <w:pPr>
        <w:spacing w:line="560" w:lineRule="exact"/>
        <w:rPr>
          <w:sz w:val="44"/>
          <w:szCs w:val="44"/>
        </w:rPr>
      </w:pPr>
    </w:p>
    <w:p w:rsidR="0048758A" w:rsidRDefault="0048758A" w:rsidP="0048758A">
      <w:pPr>
        <w:spacing w:line="560" w:lineRule="exact"/>
        <w:rPr>
          <w:sz w:val="44"/>
          <w:szCs w:val="44"/>
        </w:rPr>
      </w:pPr>
    </w:p>
    <w:p w:rsidR="0048758A" w:rsidRDefault="0048758A" w:rsidP="0048758A">
      <w:pPr>
        <w:spacing w:line="560" w:lineRule="exact"/>
        <w:jc w:val="center"/>
        <w:rPr>
          <w:rFonts w:eastAsia="方正大标宋_GBK"/>
          <w:b/>
          <w:bCs/>
          <w:sz w:val="44"/>
          <w:szCs w:val="44"/>
        </w:rPr>
      </w:pPr>
      <w:r>
        <w:rPr>
          <w:rFonts w:eastAsia="方正大标宋_GBK" w:hAnsi="方正大标宋_GBK" w:cs="方正大标宋_GBK" w:hint="eastAsia"/>
          <w:b/>
          <w:bCs/>
          <w:sz w:val="44"/>
          <w:szCs w:val="44"/>
        </w:rPr>
        <w:t>上海市</w:t>
      </w:r>
      <w:proofErr w:type="gramStart"/>
      <w:r>
        <w:rPr>
          <w:rFonts w:eastAsia="方正大标宋_GBK" w:hAnsi="方正大标宋_GBK" w:cs="方正大标宋_GBK" w:hint="eastAsia"/>
          <w:b/>
          <w:bCs/>
          <w:sz w:val="44"/>
          <w:szCs w:val="44"/>
        </w:rPr>
        <w:t>云计算</w:t>
      </w:r>
      <w:proofErr w:type="gramEnd"/>
      <w:r>
        <w:rPr>
          <w:rFonts w:eastAsia="方正大标宋_GBK" w:hAnsi="方正大标宋_GBK" w:cs="方正大标宋_GBK" w:hint="eastAsia"/>
          <w:b/>
          <w:bCs/>
          <w:sz w:val="44"/>
          <w:szCs w:val="44"/>
        </w:rPr>
        <w:t>应用示范项目申报书</w:t>
      </w:r>
    </w:p>
    <w:p w:rsidR="0048758A" w:rsidRDefault="0048758A" w:rsidP="0048758A">
      <w:pPr>
        <w:tabs>
          <w:tab w:val="left" w:pos="5220"/>
        </w:tabs>
        <w:spacing w:line="560" w:lineRule="exact"/>
        <w:rPr>
          <w:b/>
          <w:bCs/>
          <w:szCs w:val="32"/>
        </w:rPr>
      </w:pPr>
    </w:p>
    <w:p w:rsidR="0048758A" w:rsidRDefault="0048758A" w:rsidP="0048758A">
      <w:pPr>
        <w:tabs>
          <w:tab w:val="left" w:pos="5220"/>
        </w:tabs>
        <w:spacing w:line="560" w:lineRule="exact"/>
        <w:rPr>
          <w:b/>
          <w:bCs/>
          <w:szCs w:val="32"/>
        </w:rPr>
      </w:pPr>
    </w:p>
    <w:p w:rsidR="0048758A" w:rsidRDefault="0048758A" w:rsidP="0048758A">
      <w:pPr>
        <w:spacing w:line="560" w:lineRule="exact"/>
        <w:jc w:val="left"/>
        <w:rPr>
          <w:rFonts w:eastAsia="黑体"/>
          <w:szCs w:val="32"/>
        </w:rPr>
      </w:pPr>
    </w:p>
    <w:p w:rsidR="0048758A" w:rsidRDefault="0048758A" w:rsidP="0048758A">
      <w:pPr>
        <w:spacing w:line="560" w:lineRule="exact"/>
        <w:jc w:val="left"/>
        <w:rPr>
          <w:rFonts w:eastAsia="黑体"/>
          <w:szCs w:val="32"/>
        </w:rPr>
      </w:pP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  <w:u w:val="single"/>
        </w:rPr>
      </w:pPr>
      <w:r>
        <w:rPr>
          <w:rFonts w:eastAsia="华文中宋" w:hAnsi="华文中宋" w:cs="华文中宋" w:hint="eastAsia"/>
          <w:szCs w:val="32"/>
        </w:rPr>
        <w:t>项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目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名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称</w:t>
      </w:r>
      <w:r>
        <w:rPr>
          <w:rFonts w:eastAsia="华文中宋"/>
          <w:szCs w:val="32"/>
        </w:rPr>
        <w:t xml:space="preserve"> </w:t>
      </w:r>
      <w:r>
        <w:rPr>
          <w:szCs w:val="32"/>
          <w:u w:val="single"/>
        </w:rPr>
        <w:t xml:space="preserve">                             </w:t>
      </w: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  <w:u w:val="single"/>
        </w:rPr>
      </w:pPr>
      <w:r>
        <w:rPr>
          <w:rFonts w:eastAsia="华文中宋" w:hAnsi="华文中宋" w:cs="华文中宋" w:hint="eastAsia"/>
          <w:szCs w:val="32"/>
        </w:rPr>
        <w:t>申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报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单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位</w:t>
      </w:r>
      <w:r>
        <w:rPr>
          <w:rFonts w:eastAsia="华文中宋"/>
          <w:szCs w:val="32"/>
        </w:rPr>
        <w:t xml:space="preserve"> </w:t>
      </w:r>
      <w:r>
        <w:rPr>
          <w:szCs w:val="32"/>
          <w:u w:val="single"/>
        </w:rPr>
        <w:t xml:space="preserve">                    </w:t>
      </w:r>
      <w:r>
        <w:rPr>
          <w:rFonts w:cs="仿宋_GB2312" w:hint="eastAsia"/>
          <w:szCs w:val="32"/>
          <w:u w:val="single"/>
        </w:rPr>
        <w:t>（盖章）</w:t>
      </w:r>
      <w:r>
        <w:rPr>
          <w:szCs w:val="32"/>
          <w:u w:val="single"/>
        </w:rPr>
        <w:t xml:space="preserve"> </w:t>
      </w: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  <w:u w:val="single"/>
        </w:rPr>
      </w:pPr>
      <w:r>
        <w:rPr>
          <w:rFonts w:eastAsia="华文中宋" w:hAnsi="华文中宋" w:cs="华文中宋" w:hint="eastAsia"/>
          <w:szCs w:val="32"/>
        </w:rPr>
        <w:t>项目负责人</w:t>
      </w:r>
      <w:r>
        <w:rPr>
          <w:rFonts w:eastAsia="华文中宋"/>
          <w:szCs w:val="32"/>
        </w:rPr>
        <w:t xml:space="preserve"> </w:t>
      </w:r>
      <w:r>
        <w:rPr>
          <w:szCs w:val="32"/>
          <w:u w:val="single"/>
        </w:rPr>
        <w:t xml:space="preserve">                              </w:t>
      </w: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  <w:r>
        <w:rPr>
          <w:rFonts w:eastAsia="华文中宋"/>
          <w:szCs w:val="32"/>
        </w:rPr>
        <w:t xml:space="preserve"> </w:t>
      </w: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  <w:r>
        <w:rPr>
          <w:rFonts w:eastAsia="华文中宋" w:hAnsi="华文中宋" w:cs="华文中宋" w:hint="eastAsia"/>
          <w:szCs w:val="32"/>
        </w:rPr>
        <w:t>联系人及电话</w:t>
      </w:r>
      <w:r>
        <w:rPr>
          <w:szCs w:val="32"/>
          <w:u w:val="single"/>
        </w:rPr>
        <w:t xml:space="preserve">                             </w:t>
      </w: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</w:p>
    <w:p w:rsidR="0048758A" w:rsidRDefault="0048758A" w:rsidP="0048758A">
      <w:pPr>
        <w:spacing w:line="560" w:lineRule="exact"/>
        <w:ind w:firstLineChars="250" w:firstLine="770"/>
        <w:rPr>
          <w:rFonts w:eastAsia="华文中宋"/>
          <w:szCs w:val="32"/>
        </w:rPr>
      </w:pPr>
      <w:r>
        <w:rPr>
          <w:rFonts w:eastAsia="华文中宋" w:hAnsi="华文中宋" w:cs="华文中宋" w:hint="eastAsia"/>
          <w:szCs w:val="32"/>
        </w:rPr>
        <w:t>申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报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日</w:t>
      </w:r>
      <w:r>
        <w:rPr>
          <w:rFonts w:eastAsia="华文中宋"/>
          <w:szCs w:val="32"/>
        </w:rPr>
        <w:t xml:space="preserve"> </w:t>
      </w:r>
      <w:r>
        <w:rPr>
          <w:rFonts w:eastAsia="华文中宋" w:hAnsi="华文中宋" w:cs="华文中宋" w:hint="eastAsia"/>
          <w:szCs w:val="32"/>
        </w:rPr>
        <w:t>期</w:t>
      </w:r>
      <w:r>
        <w:rPr>
          <w:szCs w:val="32"/>
          <w:u w:val="single"/>
        </w:rPr>
        <w:t xml:space="preserve">                              </w:t>
      </w:r>
    </w:p>
    <w:p w:rsidR="0048758A" w:rsidRDefault="0048758A" w:rsidP="0048758A">
      <w:pPr>
        <w:spacing w:line="560" w:lineRule="exact"/>
        <w:ind w:firstLineChars="250" w:firstLine="770"/>
        <w:rPr>
          <w:rFonts w:eastAsia="黑体"/>
          <w:szCs w:val="32"/>
        </w:rPr>
      </w:pPr>
    </w:p>
    <w:p w:rsidR="0048758A" w:rsidRDefault="0048758A" w:rsidP="0048758A">
      <w:pPr>
        <w:spacing w:line="560" w:lineRule="exact"/>
        <w:ind w:firstLineChars="250" w:firstLine="874"/>
        <w:rPr>
          <w:b/>
          <w:bCs/>
          <w:sz w:val="36"/>
          <w:szCs w:val="36"/>
        </w:rPr>
      </w:pPr>
    </w:p>
    <w:p w:rsidR="0048758A" w:rsidRDefault="0048758A" w:rsidP="0048758A">
      <w:pPr>
        <w:tabs>
          <w:tab w:val="left" w:pos="5220"/>
        </w:tabs>
        <w:spacing w:line="560" w:lineRule="exact"/>
        <w:rPr>
          <w:b/>
          <w:bCs/>
          <w:sz w:val="36"/>
          <w:szCs w:val="36"/>
        </w:rPr>
      </w:pPr>
    </w:p>
    <w:p w:rsidR="0048758A" w:rsidRDefault="0048758A" w:rsidP="0048758A">
      <w:pPr>
        <w:spacing w:line="560" w:lineRule="exact"/>
        <w:rPr>
          <w:rFonts w:eastAsia="仿宋"/>
          <w:szCs w:val="32"/>
        </w:rPr>
      </w:pPr>
    </w:p>
    <w:p w:rsidR="0048758A" w:rsidRDefault="0048758A" w:rsidP="0048758A">
      <w:pPr>
        <w:widowControl/>
        <w:jc w:val="left"/>
        <w:rPr>
          <w:rFonts w:ascii="黑体" w:eastAsia="黑体" w:hAnsi="黑体" w:cs="黑体" w:hint="eastAsia"/>
          <w:snapToGrid w:val="0"/>
          <w:spacing w:val="2"/>
          <w:szCs w:val="32"/>
        </w:rPr>
      </w:pPr>
      <w:r>
        <w:rPr>
          <w:b/>
          <w:bCs/>
          <w:szCs w:val="32"/>
        </w:rPr>
        <w:br w:type="page"/>
      </w:r>
      <w:r>
        <w:rPr>
          <w:rFonts w:hint="eastAsia"/>
          <w:b/>
          <w:bCs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（一）申报企业基本情况</w:t>
      </w:r>
    </w:p>
    <w:tbl>
      <w:tblPr>
        <w:tblW w:w="87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567"/>
        <w:gridCol w:w="1293"/>
        <w:gridCol w:w="1985"/>
        <w:gridCol w:w="974"/>
        <w:gridCol w:w="142"/>
        <w:gridCol w:w="2819"/>
      </w:tblGrid>
      <w:tr w:rsidR="0048758A" w:rsidTr="002300B8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213" w:type="dxa"/>
            <w:gridSpan w:val="5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615"/>
          <w:jc w:val="center"/>
        </w:trPr>
        <w:tc>
          <w:tcPr>
            <w:tcW w:w="152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sz w:val="24"/>
                <w:szCs w:val="24"/>
              </w:rPr>
              <w:t>组织机构代码</w:t>
            </w:r>
          </w:p>
        </w:tc>
        <w:tc>
          <w:tcPr>
            <w:tcW w:w="3278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pacing w:val="-3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32"/>
                <w:sz w:val="24"/>
                <w:szCs w:val="24"/>
              </w:rPr>
              <w:t>注册资本</w:t>
            </w:r>
          </w:p>
        </w:tc>
        <w:tc>
          <w:tcPr>
            <w:tcW w:w="2961" w:type="dxa"/>
            <w:gridSpan w:val="2"/>
            <w:vAlign w:val="center"/>
          </w:tcPr>
          <w:p w:rsidR="0048758A" w:rsidRDefault="0048758A" w:rsidP="0048758A">
            <w:pPr>
              <w:adjustRightInd w:val="0"/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05"/>
          <w:jc w:val="center"/>
        </w:trPr>
        <w:tc>
          <w:tcPr>
            <w:tcW w:w="152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3278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pacing w:val="-3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32"/>
                <w:sz w:val="24"/>
                <w:szCs w:val="24"/>
              </w:rPr>
              <w:t>注册时间</w:t>
            </w:r>
          </w:p>
        </w:tc>
        <w:tc>
          <w:tcPr>
            <w:tcW w:w="2961" w:type="dxa"/>
            <w:gridSpan w:val="2"/>
            <w:vAlign w:val="center"/>
          </w:tcPr>
          <w:p w:rsidR="0048758A" w:rsidRDefault="0048758A" w:rsidP="0048758A">
            <w:pPr>
              <w:adjustRightInd w:val="0"/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7213" w:type="dxa"/>
            <w:gridSpan w:val="5"/>
            <w:vAlign w:val="center"/>
          </w:tcPr>
          <w:p w:rsidR="0048758A" w:rsidRDefault="0048758A" w:rsidP="0048758A">
            <w:pPr>
              <w:adjustRightInd w:val="0"/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05"/>
          <w:jc w:val="center"/>
        </w:trPr>
        <w:tc>
          <w:tcPr>
            <w:tcW w:w="152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213" w:type="dxa"/>
            <w:gridSpan w:val="5"/>
            <w:vAlign w:val="center"/>
          </w:tcPr>
          <w:p w:rsidR="0048758A" w:rsidRDefault="0048758A" w:rsidP="0048758A">
            <w:pPr>
              <w:adjustRightInd w:val="0"/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83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293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83"/>
          <w:jc w:val="center"/>
        </w:trPr>
        <w:tc>
          <w:tcPr>
            <w:tcW w:w="1526" w:type="dxa"/>
            <w:gridSpan w:val="2"/>
            <w:vMerge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83"/>
          <w:jc w:val="center"/>
        </w:trPr>
        <w:tc>
          <w:tcPr>
            <w:tcW w:w="1526" w:type="dxa"/>
            <w:gridSpan w:val="2"/>
            <w:vMerge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985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375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主要经济指标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48758A" w:rsidTr="002300B8">
        <w:trPr>
          <w:trHeight w:val="410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资产总额（万元）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435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352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利润总额（万元）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181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从业人员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500"/>
          <w:jc w:val="center"/>
        </w:trPr>
        <w:tc>
          <w:tcPr>
            <w:tcW w:w="2819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研发人员</w:t>
            </w:r>
          </w:p>
        </w:tc>
        <w:tc>
          <w:tcPr>
            <w:tcW w:w="3101" w:type="dxa"/>
            <w:gridSpan w:val="3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3571"/>
          <w:jc w:val="center"/>
        </w:trPr>
        <w:tc>
          <w:tcPr>
            <w:tcW w:w="959" w:type="dxa"/>
            <w:vAlign w:val="center"/>
          </w:tcPr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</w:t>
            </w:r>
          </w:p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业</w:t>
            </w:r>
          </w:p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</w:t>
            </w:r>
          </w:p>
          <w:p w:rsidR="0048758A" w:rsidRDefault="0048758A" w:rsidP="0048758A">
            <w:pPr>
              <w:snapToGrid w:val="0"/>
              <w:spacing w:beforeLines="20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80" w:type="dxa"/>
            <w:gridSpan w:val="6"/>
          </w:tcPr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（企业资产规模、技术水平、主要产品、生产规模、主要应用服务领域、主要客户等方面）</w:t>
            </w: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beforeLines="20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48758A" w:rsidRDefault="0048758A" w:rsidP="0048758A">
      <w:pPr>
        <w:widowControl/>
        <w:snapToGrid w:val="0"/>
        <w:jc w:val="left"/>
        <w:rPr>
          <w:rFonts w:ascii="黑体" w:eastAsia="黑体" w:hAnsi="黑体" w:cs="黑体" w:hint="eastAsia"/>
          <w:szCs w:val="32"/>
        </w:rPr>
      </w:pPr>
      <w:r>
        <w:rPr>
          <w:b/>
          <w:bCs/>
          <w:szCs w:val="32"/>
        </w:rPr>
        <w:br w:type="page"/>
      </w:r>
      <w:r>
        <w:rPr>
          <w:rFonts w:hint="eastAsia"/>
          <w:b/>
          <w:bCs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（二）项目基本信息</w:t>
      </w: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4"/>
        <w:gridCol w:w="852"/>
        <w:gridCol w:w="2268"/>
        <w:gridCol w:w="1418"/>
        <w:gridCol w:w="2677"/>
        <w:gridCol w:w="8"/>
      </w:tblGrid>
      <w:tr w:rsidR="0048758A" w:rsidTr="002300B8">
        <w:trPr>
          <w:trHeight w:val="637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223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1991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应用示范项目领域</w:t>
            </w:r>
          </w:p>
        </w:tc>
        <w:tc>
          <w:tcPr>
            <w:tcW w:w="7223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□制造业“企业上云”；   行业领域：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□现代服务“企业上云”； 行业领域：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□中小企业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云服务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平台；  行业领域：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48758A" w:rsidTr="002300B8">
        <w:trPr>
          <w:trHeight w:val="483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起止日期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项目投资（万元）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615"/>
          <w:jc w:val="center"/>
        </w:trPr>
        <w:tc>
          <w:tcPr>
            <w:tcW w:w="152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合作单位情况（如有云计算技术合作单位，由合作单位填写）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单位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6363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538"/>
          <w:jc w:val="center"/>
        </w:trPr>
        <w:tc>
          <w:tcPr>
            <w:tcW w:w="15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注册地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546"/>
          <w:jc w:val="center"/>
        </w:trPr>
        <w:tc>
          <w:tcPr>
            <w:tcW w:w="15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营业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收入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（2019年）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从业人员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568"/>
          <w:jc w:val="center"/>
        </w:trPr>
        <w:tc>
          <w:tcPr>
            <w:tcW w:w="15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568"/>
          <w:jc w:val="center"/>
        </w:trPr>
        <w:tc>
          <w:tcPr>
            <w:tcW w:w="15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单位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6363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gridAfter w:val="1"/>
          <w:wAfter w:w="8" w:type="dxa"/>
          <w:trHeight w:val="405"/>
          <w:jc w:val="center"/>
        </w:trPr>
        <w:tc>
          <w:tcPr>
            <w:tcW w:w="15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司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363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（企业资产规模、技术水平、主要产品、市场情况、应用服务领域、主要客户等）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7123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目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述</w:t>
            </w:r>
          </w:p>
        </w:tc>
        <w:tc>
          <w:tcPr>
            <w:tcW w:w="7223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（项目建设目的意义、技术方案、推广应用、当前进度、项目建成后达到的示范效应、对产业发展拉动等情况）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8758A" w:rsidTr="002300B8">
        <w:trPr>
          <w:trHeight w:val="3666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真实性</w:t>
            </w:r>
          </w:p>
          <w:p w:rsidR="0048758A" w:rsidRDefault="0048758A" w:rsidP="002300B8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223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我单位申报的所有材料，均真实、完整，如有不实，愿承担相应的责任。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8758A" w:rsidRDefault="0048758A" w:rsidP="0048758A">
            <w:pPr>
              <w:snapToGrid w:val="0"/>
              <w:spacing w:line="300" w:lineRule="exact"/>
              <w:ind w:firstLineChars="1000" w:firstLine="228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法定代表人签章：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公章：</w:t>
            </w:r>
          </w:p>
          <w:p w:rsidR="0048758A" w:rsidRDefault="0048758A" w:rsidP="002300B8">
            <w:pPr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48758A" w:rsidRDefault="0048758A" w:rsidP="0048758A">
      <w:pPr>
        <w:rPr>
          <w:rFonts w:hint="eastAsia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58A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8758A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8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2020-09-23T05:26:00Z</dcterms:created>
  <dcterms:modified xsi:type="dcterms:W3CDTF">2020-09-23T05:26:00Z</dcterms:modified>
</cp:coreProperties>
</file>