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9" w:rsidRDefault="006D4F69" w:rsidP="006D4F69">
      <w:pPr>
        <w:widowControl/>
        <w:spacing w:line="4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6D4F69" w:rsidRDefault="006D4F69" w:rsidP="006D4F6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园区循环化改造验收名单</w:t>
      </w:r>
    </w:p>
    <w:p w:rsidR="006D4F69" w:rsidRDefault="006D4F69" w:rsidP="006D4F69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90"/>
        <w:gridCol w:w="851"/>
        <w:gridCol w:w="3516"/>
        <w:gridCol w:w="1719"/>
        <w:gridCol w:w="1082"/>
      </w:tblGrid>
      <w:tr w:rsidR="006D4F69" w:rsidTr="00DD43E9">
        <w:trPr>
          <w:trHeight w:val="284"/>
          <w:tblHeader/>
          <w:jc w:val="center"/>
        </w:trPr>
        <w:tc>
          <w:tcPr>
            <w:tcW w:w="1590" w:type="dxa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级别</w:t>
            </w:r>
          </w:p>
        </w:tc>
        <w:tc>
          <w:tcPr>
            <w:tcW w:w="851" w:type="dxa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园区名称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备注</w:t>
            </w: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 w:val="restart"/>
            <w:vAlign w:val="center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国家级</w:t>
            </w:r>
          </w:p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（11个）</w:t>
            </w: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上海化学工业经济技术开发区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已完成</w:t>
            </w: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  <w:vAlign w:val="center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上海张江高新技术产业开发区（浦东新区）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  <w:vAlign w:val="center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上海闵行经济技术开发区（闵行区）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上海漕河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出口加工区（闵行区）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上海闵行出口加工区（奉贤区）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上海松江经济技术开发区（松江区）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上海松江出口加工区及B区（松江区）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上海金桥出口加工区（浦东新区）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上海金桥出口加工区（南区）（浦东新区）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上海青浦出口加工区（青浦区）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上海嘉定出口加工区（嘉定区）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 w:val="restart"/>
            <w:vAlign w:val="center"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市级</w:t>
            </w:r>
          </w:p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  <w:t>（15个）</w:t>
            </w: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上海南汇工业园区（浦东新区）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3516" w:type="dxa"/>
            <w:vMerge w:val="restart"/>
            <w:tcBorders>
              <w:right w:val="single" w:sz="4" w:space="0" w:color="auto"/>
            </w:tcBorders>
            <w:vAlign w:val="center"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上海宝山工业园区（宝山区）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宝山工业园区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3516" w:type="dxa"/>
            <w:vMerge/>
            <w:tcBorders>
              <w:right w:val="single" w:sz="4" w:space="0" w:color="auto"/>
            </w:tcBorders>
            <w:vAlign w:val="center"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罗店工业园区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3516" w:type="dxa"/>
            <w:vMerge w:val="restart"/>
            <w:tcBorders>
              <w:right w:val="single" w:sz="4" w:space="0" w:color="auto"/>
            </w:tcBorders>
            <w:vAlign w:val="center"/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上海月杨工业园区（宝山区）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月浦工业园区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3516" w:type="dxa"/>
            <w:vMerge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杨行工业园区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17</w:t>
            </w:r>
          </w:p>
        </w:tc>
        <w:tc>
          <w:tcPr>
            <w:tcW w:w="3516" w:type="dxa"/>
            <w:vMerge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顾村工业园区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18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上海崇明工业园区（崇明区）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19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上海富盛经济开发区（崇明区）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上海星火工业园区（奉贤区）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21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上海嘉定工业园区（嘉定区）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22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上海嘉定汽车产业园区（嘉定区）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23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上海莘庄工业园区（闵行区）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已完成</w:t>
            </w: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24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上海金山工业园区（金山区）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25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上海青浦工业园区（青浦区）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已完成</w:t>
            </w:r>
          </w:p>
        </w:tc>
      </w:tr>
      <w:tr w:rsidR="006D4F69" w:rsidTr="00DD43E9">
        <w:trPr>
          <w:trHeight w:val="284"/>
          <w:tblHeader/>
          <w:jc w:val="center"/>
        </w:trPr>
        <w:tc>
          <w:tcPr>
            <w:tcW w:w="1590" w:type="dxa"/>
            <w:vMerge/>
          </w:tcPr>
          <w:p w:rsidR="006D4F69" w:rsidRDefault="006D4F69" w:rsidP="00DD43E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51" w:type="dxa"/>
          </w:tcPr>
          <w:p w:rsidR="006D4F69" w:rsidRDefault="006D4F69" w:rsidP="00DD43E9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26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1"/>
              </w:rPr>
              <w:t>上海未来岛高新技术产业园区（普陀区）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D4F69" w:rsidRDefault="006D4F69" w:rsidP="00DD43E9">
            <w:pPr>
              <w:spacing w:line="400" w:lineRule="exact"/>
              <w:rPr>
                <w:rFonts w:ascii="仿宋_GB2312" w:hAnsi="仿宋_GB2312" w:cs="仿宋_GB2312" w:hint="eastAsia"/>
                <w:strike/>
                <w:kern w:val="0"/>
                <w:sz w:val="24"/>
                <w:szCs w:val="21"/>
              </w:rPr>
            </w:pPr>
          </w:p>
        </w:tc>
      </w:tr>
    </w:tbl>
    <w:p w:rsidR="008F61CD" w:rsidRPr="006D4F69" w:rsidRDefault="008F61CD"/>
    <w:sectPr w:rsidR="008F61CD" w:rsidRPr="006D4F6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F6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B22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4F69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2021-04-21T07:53:00Z</dcterms:created>
  <dcterms:modified xsi:type="dcterms:W3CDTF">2021-04-21T07:54:00Z</dcterms:modified>
</cp:coreProperties>
</file>