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DF" w:rsidRDefault="009218DF" w:rsidP="009218DF">
      <w:pPr>
        <w:tabs>
          <w:tab w:val="left" w:pos="8610"/>
          <w:tab w:val="left" w:pos="8897"/>
          <w:tab w:val="left" w:pos="9184"/>
        </w:tabs>
        <w:autoSpaceDE w:val="0"/>
        <w:autoSpaceDN w:val="0"/>
        <w:adjustRightInd w:val="0"/>
        <w:spacing w:line="500" w:lineRule="exact"/>
        <w:rPr>
          <w:rFonts w:ascii="方正小标宋简体" w:eastAsia="方正小标宋简体" w:hint="eastAsia"/>
          <w:szCs w:val="32"/>
        </w:rPr>
      </w:pPr>
      <w:r>
        <w:rPr>
          <w:rFonts w:ascii="黑体" w:eastAsia="黑体" w:cs="仿宋_GB2312" w:hint="eastAsia"/>
          <w:szCs w:val="32"/>
          <w:lang w:val="zh-CN"/>
        </w:rPr>
        <w:t>附件</w:t>
      </w:r>
    </w:p>
    <w:p w:rsidR="009218DF" w:rsidRDefault="009218DF" w:rsidP="009218DF">
      <w:pPr>
        <w:autoSpaceDE w:val="0"/>
        <w:autoSpaceDN w:val="0"/>
        <w:adjustRightInd w:val="0"/>
        <w:spacing w:line="500" w:lineRule="exact"/>
        <w:jc w:val="center"/>
        <w:rPr>
          <w:rFonts w:ascii="方正小标宋简体" w:eastAsia="方正小标宋简体" w:hint="eastAsia"/>
          <w:bCs/>
          <w:spacing w:val="0"/>
          <w:sz w:val="36"/>
          <w:szCs w:val="36"/>
          <w:lang w:val="zh-CN"/>
        </w:rPr>
      </w:pPr>
      <w:r>
        <w:rPr>
          <w:rFonts w:ascii="方正小标宋简体" w:eastAsia="方正小标宋简体" w:cs="宋体" w:hint="eastAsia"/>
          <w:bCs/>
          <w:spacing w:val="0"/>
          <w:sz w:val="36"/>
          <w:szCs w:val="36"/>
          <w:lang w:val="zh-CN"/>
        </w:rPr>
        <w:t>《上海工业年鉴（2021）》栏目框架</w:t>
      </w:r>
    </w:p>
    <w:p w:rsidR="009218DF" w:rsidRDefault="009218DF" w:rsidP="009218DF">
      <w:pPr>
        <w:autoSpaceDE w:val="0"/>
        <w:autoSpaceDN w:val="0"/>
        <w:adjustRightInd w:val="0"/>
        <w:spacing w:line="500" w:lineRule="exact"/>
        <w:rPr>
          <w:szCs w:val="32"/>
        </w:rPr>
      </w:pPr>
    </w:p>
    <w:p w:rsidR="009218DF" w:rsidRDefault="009218DF" w:rsidP="009218DF">
      <w:pPr>
        <w:autoSpaceDE w:val="0"/>
        <w:autoSpaceDN w:val="0"/>
        <w:adjustRightInd w:val="0"/>
        <w:spacing w:line="500" w:lineRule="exact"/>
        <w:ind w:firstLine="640"/>
        <w:rPr>
          <w:rFonts w:ascii="仿宋_GB2312" w:hAnsi="仿宋_GB2312" w:cs="仿宋_GB2312" w:hint="eastAsia"/>
          <w:szCs w:val="32"/>
        </w:rPr>
      </w:pPr>
      <w:r>
        <w:rPr>
          <w:rFonts w:ascii="仿宋_GB2312" w:hAnsi="仿宋_GB2312" w:cs="仿宋_GB2312" w:hint="eastAsia"/>
          <w:szCs w:val="32"/>
          <w:lang w:val="zh-CN"/>
        </w:rPr>
        <w:t>《上海工业年鉴》是反映上海全社会工业经济改革发展情况的资料性工具书，</w:t>
      </w:r>
      <w:r>
        <w:rPr>
          <w:rFonts w:ascii="仿宋_GB2312" w:hAnsi="仿宋_GB2312" w:cs="仿宋_GB2312" w:hint="eastAsia"/>
          <w:szCs w:val="32"/>
        </w:rPr>
        <w:t>2021</w:t>
      </w:r>
      <w:r>
        <w:rPr>
          <w:rFonts w:ascii="仿宋_GB2312" w:hAnsi="仿宋_GB2312" w:cs="仿宋_GB2312" w:hint="eastAsia"/>
          <w:szCs w:val="32"/>
          <w:lang w:val="zh-CN"/>
        </w:rPr>
        <w:t>年版主要反映</w:t>
      </w:r>
      <w:r>
        <w:rPr>
          <w:rFonts w:ascii="仿宋_GB2312" w:hAnsi="仿宋_GB2312" w:cs="仿宋_GB2312" w:hint="eastAsia"/>
          <w:szCs w:val="32"/>
        </w:rPr>
        <w:t>2020</w:t>
      </w:r>
      <w:r>
        <w:rPr>
          <w:rFonts w:ascii="仿宋_GB2312" w:hAnsi="仿宋_GB2312" w:cs="仿宋_GB2312" w:hint="eastAsia"/>
          <w:szCs w:val="32"/>
          <w:lang w:val="zh-CN"/>
        </w:rPr>
        <w:t>年上海工业改革发展的情况。</w:t>
      </w:r>
    </w:p>
    <w:p w:rsidR="009218DF" w:rsidRDefault="009218DF" w:rsidP="009218DF">
      <w:pPr>
        <w:autoSpaceDE w:val="0"/>
        <w:autoSpaceDN w:val="0"/>
        <w:adjustRightInd w:val="0"/>
        <w:spacing w:line="500" w:lineRule="exact"/>
        <w:ind w:firstLine="630"/>
        <w:rPr>
          <w:rFonts w:ascii="仿宋_GB2312" w:hAnsi="仿宋_GB2312" w:cs="仿宋_GB2312" w:hint="eastAsia"/>
          <w:szCs w:val="32"/>
        </w:rPr>
      </w:pPr>
      <w:r>
        <w:rPr>
          <w:rFonts w:ascii="仿宋_GB2312" w:hAnsi="仿宋_GB2312" w:cs="仿宋_GB2312" w:hint="eastAsia"/>
          <w:szCs w:val="32"/>
          <w:lang w:val="zh-CN"/>
        </w:rPr>
        <w:t>《上海工业年鉴（</w:t>
      </w:r>
      <w:r>
        <w:rPr>
          <w:rFonts w:ascii="仿宋_GB2312" w:hAnsi="仿宋_GB2312" w:cs="仿宋_GB2312" w:hint="eastAsia"/>
          <w:szCs w:val="32"/>
        </w:rPr>
        <w:t>2021</w:t>
      </w:r>
      <w:r>
        <w:rPr>
          <w:rFonts w:ascii="仿宋_GB2312" w:hAnsi="仿宋_GB2312" w:cs="仿宋_GB2312" w:hint="eastAsia"/>
          <w:szCs w:val="32"/>
          <w:lang w:val="zh-CN"/>
        </w:rPr>
        <w:t>）》的栏目设置如下：</w:t>
      </w:r>
    </w:p>
    <w:p w:rsidR="009218DF" w:rsidRDefault="009218DF" w:rsidP="009218DF">
      <w:pPr>
        <w:autoSpaceDE w:val="0"/>
        <w:autoSpaceDN w:val="0"/>
        <w:adjustRightInd w:val="0"/>
        <w:spacing w:line="500" w:lineRule="exact"/>
        <w:jc w:val="center"/>
        <w:rPr>
          <w:rFonts w:ascii="黑体" w:eastAsia="黑体" w:hAnsi="黑体" w:cs="黑体" w:hint="eastAsia"/>
          <w:bCs/>
          <w:szCs w:val="32"/>
          <w:lang w:val="zh-CN"/>
        </w:rPr>
      </w:pPr>
      <w:r>
        <w:rPr>
          <w:rFonts w:ascii="黑体" w:eastAsia="黑体" w:hAnsi="黑体" w:cs="黑体" w:hint="eastAsia"/>
          <w:bCs/>
          <w:szCs w:val="32"/>
          <w:lang w:val="zh-CN"/>
        </w:rPr>
        <w:t>特</w:t>
      </w:r>
      <w:r>
        <w:rPr>
          <w:rFonts w:ascii="黑体" w:eastAsia="黑体" w:hAnsi="黑体" w:cs="黑体" w:hint="eastAsia"/>
          <w:bCs/>
          <w:szCs w:val="32"/>
        </w:rPr>
        <w:t xml:space="preserve">  </w:t>
      </w:r>
      <w:r>
        <w:rPr>
          <w:rFonts w:ascii="黑体" w:eastAsia="黑体" w:hAnsi="黑体" w:cs="黑体" w:hint="eastAsia"/>
          <w:bCs/>
          <w:szCs w:val="32"/>
          <w:lang w:val="zh-CN"/>
        </w:rPr>
        <w:t>载</w:t>
      </w:r>
    </w:p>
    <w:p w:rsidR="009218DF" w:rsidRDefault="009218DF" w:rsidP="009218DF">
      <w:pPr>
        <w:autoSpaceDE w:val="0"/>
        <w:autoSpaceDN w:val="0"/>
        <w:adjustRightInd w:val="0"/>
        <w:spacing w:line="500" w:lineRule="exact"/>
        <w:ind w:firstLine="645"/>
        <w:rPr>
          <w:rFonts w:ascii="仿宋_GB2312" w:hAnsi="仿宋_GB2312" w:cs="仿宋_GB2312" w:hint="eastAsia"/>
          <w:szCs w:val="32"/>
          <w:lang w:val="zh-CN"/>
        </w:rPr>
      </w:pPr>
      <w:r>
        <w:rPr>
          <w:rFonts w:ascii="仿宋_GB2312" w:hAnsi="仿宋_GB2312" w:cs="仿宋_GB2312" w:hint="eastAsia"/>
          <w:szCs w:val="32"/>
          <w:lang w:val="zh-CN"/>
        </w:rPr>
        <w:t>主要选载市经济和信息化委领导关于上海工业改革发展的重要讲话和文章。</w:t>
      </w:r>
    </w:p>
    <w:p w:rsidR="009218DF" w:rsidRDefault="009218DF" w:rsidP="009218DF">
      <w:pPr>
        <w:autoSpaceDE w:val="0"/>
        <w:autoSpaceDN w:val="0"/>
        <w:adjustRightInd w:val="0"/>
        <w:spacing w:line="500" w:lineRule="exact"/>
        <w:jc w:val="center"/>
        <w:rPr>
          <w:rFonts w:ascii="黑体" w:eastAsia="黑体" w:hAnsi="黑体" w:cs="黑体" w:hint="eastAsia"/>
          <w:bCs/>
          <w:szCs w:val="32"/>
          <w:lang w:val="zh-CN"/>
        </w:rPr>
      </w:pPr>
      <w:proofErr w:type="gramStart"/>
      <w:r>
        <w:rPr>
          <w:rFonts w:ascii="黑体" w:eastAsia="黑体" w:hAnsi="黑体" w:cs="黑体" w:hint="eastAsia"/>
          <w:bCs/>
          <w:szCs w:val="32"/>
          <w:lang w:val="zh-CN"/>
        </w:rPr>
        <w:t>综</w:t>
      </w:r>
      <w:proofErr w:type="gramEnd"/>
      <w:r>
        <w:rPr>
          <w:rFonts w:ascii="黑体" w:eastAsia="黑体" w:hAnsi="黑体" w:cs="黑体" w:hint="eastAsia"/>
          <w:bCs/>
          <w:szCs w:val="32"/>
        </w:rPr>
        <w:t xml:space="preserve">  </w:t>
      </w:r>
      <w:r>
        <w:rPr>
          <w:rFonts w:ascii="黑体" w:eastAsia="黑体" w:hAnsi="黑体" w:cs="黑体" w:hint="eastAsia"/>
          <w:bCs/>
          <w:szCs w:val="32"/>
          <w:lang w:val="zh-CN"/>
        </w:rPr>
        <w:t>述</w:t>
      </w:r>
    </w:p>
    <w:p w:rsidR="009218DF" w:rsidRDefault="009218DF" w:rsidP="009218DF">
      <w:pPr>
        <w:autoSpaceDE w:val="0"/>
        <w:autoSpaceDN w:val="0"/>
        <w:adjustRightInd w:val="0"/>
        <w:spacing w:line="500" w:lineRule="exact"/>
        <w:ind w:firstLine="645"/>
        <w:rPr>
          <w:rFonts w:ascii="仿宋_GB2312" w:hAnsi="仿宋_GB2312" w:cs="仿宋_GB2312" w:hint="eastAsia"/>
          <w:szCs w:val="32"/>
          <w:lang w:val="zh-CN"/>
        </w:rPr>
      </w:pPr>
      <w:r>
        <w:rPr>
          <w:rFonts w:ascii="仿宋_GB2312" w:hAnsi="仿宋_GB2312" w:cs="仿宋_GB2312" w:hint="eastAsia"/>
          <w:szCs w:val="32"/>
          <w:lang w:val="zh-CN"/>
        </w:rPr>
        <w:t>概述2020年上海全社会工业改革发展情况。</w:t>
      </w:r>
    </w:p>
    <w:p w:rsidR="009218DF" w:rsidRDefault="009218DF" w:rsidP="009218DF">
      <w:pPr>
        <w:autoSpaceDE w:val="0"/>
        <w:autoSpaceDN w:val="0"/>
        <w:adjustRightInd w:val="0"/>
        <w:spacing w:line="500" w:lineRule="exact"/>
        <w:jc w:val="center"/>
        <w:rPr>
          <w:rFonts w:ascii="黑体" w:eastAsia="黑体" w:hAnsi="黑体" w:cs="黑体" w:hint="eastAsia"/>
          <w:bCs/>
          <w:szCs w:val="32"/>
          <w:lang w:val="zh-CN"/>
        </w:rPr>
      </w:pPr>
      <w:r>
        <w:rPr>
          <w:rFonts w:ascii="黑体" w:eastAsia="黑体" w:hAnsi="黑体" w:cs="黑体" w:hint="eastAsia"/>
          <w:bCs/>
          <w:szCs w:val="32"/>
          <w:lang w:val="zh-CN"/>
        </w:rPr>
        <w:t>专</w:t>
      </w:r>
      <w:r>
        <w:rPr>
          <w:rFonts w:ascii="黑体" w:eastAsia="黑体" w:hAnsi="黑体" w:cs="黑体" w:hint="eastAsia"/>
          <w:bCs/>
          <w:szCs w:val="32"/>
        </w:rPr>
        <w:t xml:space="preserve">  </w:t>
      </w:r>
      <w:r>
        <w:rPr>
          <w:rFonts w:ascii="黑体" w:eastAsia="黑体" w:hAnsi="黑体" w:cs="黑体" w:hint="eastAsia"/>
          <w:bCs/>
          <w:szCs w:val="32"/>
          <w:lang w:val="zh-CN"/>
        </w:rPr>
        <w:t>题</w:t>
      </w:r>
    </w:p>
    <w:p w:rsidR="009218DF" w:rsidRDefault="009218DF" w:rsidP="009218DF">
      <w:pPr>
        <w:autoSpaceDE w:val="0"/>
        <w:autoSpaceDN w:val="0"/>
        <w:adjustRightInd w:val="0"/>
        <w:spacing w:line="500" w:lineRule="exact"/>
        <w:ind w:firstLine="630"/>
        <w:rPr>
          <w:rFonts w:ascii="仿宋_GB2312" w:hAnsi="仿宋_GB2312" w:cs="仿宋_GB2312" w:hint="eastAsia"/>
          <w:szCs w:val="32"/>
          <w:lang w:val="zh-CN"/>
        </w:rPr>
      </w:pPr>
      <w:r>
        <w:rPr>
          <w:rFonts w:ascii="仿宋_GB2312" w:hAnsi="仿宋_GB2312" w:cs="仿宋_GB2312" w:hint="eastAsia"/>
          <w:szCs w:val="32"/>
          <w:lang w:val="zh-CN"/>
        </w:rPr>
        <w:t>反映2020年全市工业改革发展的各方面情况；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1、</w:t>
      </w:r>
      <w:r>
        <w:rPr>
          <w:rFonts w:ascii="仿宋_GB2312" w:hAnsi="仿宋_GB2312" w:cs="仿宋_GB2312" w:hint="eastAsia"/>
          <w:szCs w:val="32"/>
          <w:lang w:val="zh-CN"/>
        </w:rPr>
        <w:t>上海落实制造强国战略工作情况；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2、</w:t>
      </w:r>
      <w:r>
        <w:rPr>
          <w:rFonts w:ascii="仿宋_GB2312" w:hAnsi="仿宋_GB2312" w:cs="仿宋_GB2312" w:hint="eastAsia"/>
          <w:szCs w:val="32"/>
          <w:lang w:val="zh-CN"/>
        </w:rPr>
        <w:t>上海制造业“十三五”规划实施完成情况；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3、</w:t>
      </w:r>
      <w:r>
        <w:rPr>
          <w:rFonts w:ascii="仿宋_GB2312" w:hAnsi="仿宋_GB2312" w:cs="仿宋_GB2312" w:hint="eastAsia"/>
          <w:szCs w:val="32"/>
          <w:lang w:val="zh-CN"/>
        </w:rPr>
        <w:t>上海工业“十四五”规划前期研究成果；</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4、</w:t>
      </w:r>
      <w:r>
        <w:rPr>
          <w:rFonts w:ascii="仿宋_GB2312" w:hAnsi="仿宋_GB2312" w:cs="仿宋_GB2312" w:hint="eastAsia"/>
          <w:szCs w:val="32"/>
          <w:lang w:val="zh-CN"/>
        </w:rPr>
        <w:t>上海发展《实体经济50条》执行情况；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5、</w:t>
      </w:r>
      <w:r>
        <w:rPr>
          <w:rFonts w:ascii="仿宋_GB2312" w:hAnsi="仿宋_GB2312" w:cs="仿宋_GB2312" w:hint="eastAsia"/>
          <w:szCs w:val="32"/>
          <w:lang w:val="zh-CN"/>
        </w:rPr>
        <w:t>打响 “上海制造”品牌三年行动计划执行情况;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附:全力打响“上海制造 ”品牌三年行动计划</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6、</w:t>
      </w:r>
      <w:r>
        <w:rPr>
          <w:rFonts w:ascii="仿宋_GB2312" w:hAnsi="仿宋_GB2312" w:cs="仿宋_GB2312" w:hint="eastAsia"/>
          <w:szCs w:val="32"/>
          <w:lang w:val="zh-CN"/>
        </w:rPr>
        <w:t>在线新经济发展情况；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7、</w:t>
      </w:r>
      <w:r>
        <w:rPr>
          <w:rFonts w:ascii="仿宋_GB2312" w:hAnsi="仿宋_GB2312" w:cs="仿宋_GB2312" w:hint="eastAsia"/>
          <w:szCs w:val="32"/>
          <w:lang w:val="zh-CN"/>
        </w:rPr>
        <w:t>工业经济运行情况；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8、</w:t>
      </w:r>
      <w:r>
        <w:rPr>
          <w:rFonts w:ascii="仿宋_GB2312" w:hAnsi="仿宋_GB2312" w:cs="仿宋_GB2312" w:hint="eastAsia"/>
          <w:szCs w:val="32"/>
          <w:lang w:val="zh-CN"/>
        </w:rPr>
        <w:t>国家管理创新成果企业情况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9、</w:t>
      </w:r>
      <w:r>
        <w:rPr>
          <w:rFonts w:ascii="仿宋_GB2312" w:hAnsi="仿宋_GB2312" w:cs="仿宋_GB2312" w:hint="eastAsia"/>
          <w:szCs w:val="32"/>
          <w:lang w:val="zh-CN"/>
        </w:rPr>
        <w:t>工业互联网发展情况；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10、</w:t>
      </w:r>
      <w:r>
        <w:rPr>
          <w:rFonts w:ascii="仿宋_GB2312" w:hAnsi="仿宋_GB2312" w:cs="仿宋_GB2312" w:hint="eastAsia"/>
          <w:szCs w:val="32"/>
          <w:lang w:val="zh-CN"/>
        </w:rPr>
        <w:t>制造业与互联网融合发展情况；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11、</w:t>
      </w:r>
      <w:r>
        <w:rPr>
          <w:rFonts w:ascii="仿宋_GB2312" w:hAnsi="仿宋_GB2312" w:cs="仿宋_GB2312" w:hint="eastAsia"/>
          <w:szCs w:val="32"/>
          <w:lang w:val="zh-CN"/>
        </w:rPr>
        <w:t>产业技术创新情况；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12、</w:t>
      </w:r>
      <w:r>
        <w:rPr>
          <w:rFonts w:ascii="仿宋_GB2312" w:hAnsi="仿宋_GB2312" w:cs="仿宋_GB2312" w:hint="eastAsia"/>
          <w:szCs w:val="32"/>
          <w:lang w:val="zh-CN"/>
        </w:rPr>
        <w:t>大数据产业发展情况；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13、</w:t>
      </w:r>
      <w:r>
        <w:rPr>
          <w:rFonts w:ascii="仿宋_GB2312" w:hAnsi="仿宋_GB2312" w:cs="仿宋_GB2312" w:hint="eastAsia"/>
          <w:szCs w:val="32"/>
          <w:lang w:val="zh-CN"/>
        </w:rPr>
        <w:t>电子信息产业发展情况；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lastRenderedPageBreak/>
        <w:t>14、</w:t>
      </w:r>
      <w:r>
        <w:rPr>
          <w:rFonts w:ascii="仿宋_GB2312" w:hAnsi="仿宋_GB2312" w:cs="仿宋_GB2312" w:hint="eastAsia"/>
          <w:szCs w:val="32"/>
          <w:lang w:val="zh-CN"/>
        </w:rPr>
        <w:t>软件与信息服务业发展情况；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15、</w:t>
      </w:r>
      <w:r>
        <w:rPr>
          <w:rFonts w:ascii="仿宋_GB2312" w:hAnsi="仿宋_GB2312" w:cs="仿宋_GB2312" w:hint="eastAsia"/>
          <w:szCs w:val="32"/>
          <w:lang w:val="zh-CN"/>
        </w:rPr>
        <w:t>高端装备产业发展情况；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16、</w:t>
      </w:r>
      <w:r>
        <w:rPr>
          <w:rFonts w:ascii="仿宋_GB2312" w:hAnsi="仿宋_GB2312" w:cs="仿宋_GB2312" w:hint="eastAsia"/>
          <w:szCs w:val="32"/>
          <w:lang w:val="zh-CN"/>
        </w:rPr>
        <w:t>节能环保产业发展情况；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17、</w:t>
      </w:r>
      <w:r>
        <w:rPr>
          <w:rFonts w:ascii="仿宋_GB2312" w:hAnsi="仿宋_GB2312" w:cs="仿宋_GB2312" w:hint="eastAsia"/>
          <w:szCs w:val="32"/>
          <w:lang w:val="zh-CN"/>
        </w:rPr>
        <w:t>生产性服务业发展及服务型制造情况；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18、</w:t>
      </w:r>
      <w:r>
        <w:rPr>
          <w:rFonts w:ascii="仿宋_GB2312" w:hAnsi="仿宋_GB2312" w:cs="仿宋_GB2312" w:hint="eastAsia"/>
          <w:szCs w:val="32"/>
          <w:lang w:val="zh-CN"/>
        </w:rPr>
        <w:t>都市产业发展情况；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19、</w:t>
      </w:r>
      <w:r>
        <w:rPr>
          <w:rFonts w:ascii="仿宋_GB2312" w:hAnsi="仿宋_GB2312" w:cs="仿宋_GB2312" w:hint="eastAsia"/>
          <w:szCs w:val="32"/>
          <w:lang w:val="zh-CN"/>
        </w:rPr>
        <w:t>文化创意产业发展情况；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20、</w:t>
      </w:r>
      <w:r>
        <w:rPr>
          <w:rFonts w:ascii="仿宋_GB2312" w:hAnsi="仿宋_GB2312" w:cs="仿宋_GB2312" w:hint="eastAsia"/>
          <w:szCs w:val="32"/>
          <w:lang w:val="zh-CN"/>
        </w:rPr>
        <w:t>智慧城市建设情况；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21、</w:t>
      </w:r>
      <w:r>
        <w:rPr>
          <w:rFonts w:ascii="仿宋_GB2312" w:hAnsi="仿宋_GB2312" w:cs="仿宋_GB2312" w:hint="eastAsia"/>
          <w:szCs w:val="32"/>
          <w:lang w:val="zh-CN"/>
        </w:rPr>
        <w:t>临港新片区产业发展情况；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22、</w:t>
      </w:r>
      <w:r>
        <w:rPr>
          <w:rFonts w:ascii="仿宋_GB2312" w:hAnsi="仿宋_GB2312" w:cs="仿宋_GB2312" w:hint="eastAsia"/>
          <w:szCs w:val="32"/>
          <w:lang w:val="zh-CN"/>
        </w:rPr>
        <w:t>工业吸收外资情况；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23、</w:t>
      </w:r>
      <w:r>
        <w:rPr>
          <w:rFonts w:ascii="仿宋_GB2312" w:hAnsi="仿宋_GB2312" w:cs="仿宋_GB2312" w:hint="eastAsia"/>
          <w:szCs w:val="32"/>
          <w:lang w:val="zh-CN"/>
        </w:rPr>
        <w:t>工业品进出口情况；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24、</w:t>
      </w:r>
      <w:r>
        <w:rPr>
          <w:rFonts w:ascii="仿宋_GB2312" w:hAnsi="仿宋_GB2312" w:cs="仿宋_GB2312" w:hint="eastAsia"/>
          <w:szCs w:val="32"/>
          <w:lang w:val="zh-CN"/>
        </w:rPr>
        <w:t>重要工业原材料及制成品进出口监测情况；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25、</w:t>
      </w:r>
      <w:r>
        <w:rPr>
          <w:rFonts w:ascii="仿宋_GB2312" w:hAnsi="仿宋_GB2312" w:cs="仿宋_GB2312" w:hint="eastAsia"/>
          <w:szCs w:val="32"/>
          <w:lang w:val="zh-CN"/>
        </w:rPr>
        <w:t>工业投资情况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附：2020年重大工业投资项目一览表；</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26、</w:t>
      </w:r>
      <w:r>
        <w:rPr>
          <w:rFonts w:ascii="仿宋_GB2312" w:hAnsi="仿宋_GB2312" w:cs="仿宋_GB2312" w:hint="eastAsia"/>
          <w:szCs w:val="32"/>
          <w:lang w:val="zh-CN"/>
        </w:rPr>
        <w:t>工业结构调整情况；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27、</w:t>
      </w:r>
      <w:r>
        <w:rPr>
          <w:rFonts w:ascii="仿宋_GB2312" w:hAnsi="仿宋_GB2312" w:cs="仿宋_GB2312" w:hint="eastAsia"/>
          <w:szCs w:val="32"/>
          <w:lang w:val="zh-CN"/>
        </w:rPr>
        <w:t>电力运行情况；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28、</w:t>
      </w:r>
      <w:r>
        <w:rPr>
          <w:rFonts w:ascii="仿宋_GB2312" w:hAnsi="仿宋_GB2312" w:cs="仿宋_GB2312" w:hint="eastAsia"/>
          <w:szCs w:val="32"/>
          <w:lang w:val="zh-CN"/>
        </w:rPr>
        <w:t>开发区经济运行情况；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29、</w:t>
      </w:r>
      <w:r>
        <w:rPr>
          <w:rFonts w:ascii="仿宋_GB2312" w:hAnsi="仿宋_GB2312" w:cs="仿宋_GB2312" w:hint="eastAsia"/>
          <w:szCs w:val="32"/>
          <w:lang w:val="zh-CN"/>
        </w:rPr>
        <w:t>国资国企改革工作情况；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30、</w:t>
      </w:r>
      <w:r>
        <w:rPr>
          <w:rFonts w:ascii="仿宋_GB2312" w:hAnsi="仿宋_GB2312" w:cs="仿宋_GB2312" w:hint="eastAsia"/>
          <w:szCs w:val="32"/>
          <w:lang w:val="zh-CN"/>
        </w:rPr>
        <w:t>促进中小企业发展情况；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31、</w:t>
      </w:r>
      <w:r>
        <w:rPr>
          <w:rFonts w:ascii="仿宋_GB2312" w:hAnsi="仿宋_GB2312" w:cs="仿宋_GB2312" w:hint="eastAsia"/>
          <w:szCs w:val="32"/>
          <w:lang w:val="zh-CN"/>
        </w:rPr>
        <w:t>工业节能和综合利用工作情况；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32、</w:t>
      </w:r>
      <w:r>
        <w:rPr>
          <w:rFonts w:ascii="仿宋_GB2312" w:hAnsi="仿宋_GB2312" w:cs="仿宋_GB2312" w:hint="eastAsia"/>
          <w:szCs w:val="32"/>
          <w:lang w:val="zh-CN"/>
        </w:rPr>
        <w:t>对口支援与合作交流情况；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33、</w:t>
      </w:r>
      <w:r>
        <w:rPr>
          <w:rFonts w:ascii="仿宋_GB2312" w:hAnsi="仿宋_GB2312" w:cs="仿宋_GB2312" w:hint="eastAsia"/>
          <w:szCs w:val="32"/>
          <w:lang w:val="zh-CN"/>
        </w:rPr>
        <w:t>中小</w:t>
      </w:r>
      <w:proofErr w:type="gramStart"/>
      <w:r>
        <w:rPr>
          <w:rFonts w:ascii="仿宋_GB2312" w:hAnsi="仿宋_GB2312" w:cs="仿宋_GB2312" w:hint="eastAsia"/>
          <w:szCs w:val="32"/>
          <w:lang w:val="zh-CN"/>
        </w:rPr>
        <w:t>微企业</w:t>
      </w:r>
      <w:proofErr w:type="gramEnd"/>
      <w:r>
        <w:rPr>
          <w:rFonts w:ascii="仿宋_GB2312" w:hAnsi="仿宋_GB2312" w:cs="仿宋_GB2312" w:hint="eastAsia"/>
          <w:szCs w:val="32"/>
          <w:lang w:val="zh-CN"/>
        </w:rPr>
        <w:t>经济运行基本情况；</w:t>
      </w:r>
    </w:p>
    <w:p w:rsidR="009218DF" w:rsidRDefault="009218DF" w:rsidP="009218DF">
      <w:pPr>
        <w:autoSpaceDE w:val="0"/>
        <w:autoSpaceDN w:val="0"/>
        <w:adjustRightInd w:val="0"/>
        <w:spacing w:line="48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34、</w:t>
      </w:r>
      <w:r>
        <w:rPr>
          <w:rFonts w:ascii="仿宋_GB2312" w:hAnsi="仿宋_GB2312" w:cs="仿宋_GB2312" w:hint="eastAsia"/>
          <w:szCs w:val="32"/>
          <w:lang w:val="zh-CN"/>
        </w:rPr>
        <w:t xml:space="preserve">关于&lt;&lt;全面提升民营经济活力大力促进民营经济健康发展的若干意见&gt;&gt;（ “27 条 ”）执行情况     </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35、</w:t>
      </w:r>
      <w:r>
        <w:rPr>
          <w:rFonts w:ascii="仿宋_GB2312" w:hAnsi="仿宋_GB2312" w:cs="仿宋_GB2312" w:hint="eastAsia"/>
          <w:szCs w:val="32"/>
          <w:lang w:val="zh-CN"/>
        </w:rPr>
        <w:t>长三角区</w:t>
      </w:r>
      <w:proofErr w:type="gramStart"/>
      <w:r>
        <w:rPr>
          <w:rFonts w:ascii="仿宋_GB2312" w:hAnsi="仿宋_GB2312" w:cs="仿宋_GB2312" w:hint="eastAsia"/>
          <w:szCs w:val="32"/>
          <w:lang w:val="zh-CN"/>
        </w:rPr>
        <w:t>域产业</w:t>
      </w:r>
      <w:proofErr w:type="gramEnd"/>
      <w:r>
        <w:rPr>
          <w:rFonts w:ascii="仿宋_GB2312" w:hAnsi="仿宋_GB2312" w:cs="仿宋_GB2312" w:hint="eastAsia"/>
          <w:szCs w:val="32"/>
          <w:lang w:val="zh-CN"/>
        </w:rPr>
        <w:t>和信息化合作情况；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36、</w:t>
      </w:r>
      <w:r>
        <w:rPr>
          <w:rFonts w:ascii="仿宋_GB2312" w:hAnsi="仿宋_GB2312" w:cs="仿宋_GB2312" w:hint="eastAsia"/>
          <w:szCs w:val="32"/>
          <w:lang w:val="zh-CN"/>
        </w:rPr>
        <w:t>市区协同招商工作情况；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37、</w:t>
      </w:r>
      <w:r>
        <w:rPr>
          <w:rFonts w:ascii="仿宋_GB2312" w:hAnsi="仿宋_GB2312" w:cs="仿宋_GB2312" w:hint="eastAsia"/>
          <w:szCs w:val="32"/>
          <w:lang w:val="zh-CN"/>
        </w:rPr>
        <w:t>工业品牌建设情况；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38、</w:t>
      </w:r>
      <w:r>
        <w:rPr>
          <w:rFonts w:ascii="仿宋_GB2312" w:hAnsi="仿宋_GB2312" w:cs="仿宋_GB2312" w:hint="eastAsia"/>
          <w:szCs w:val="32"/>
          <w:lang w:val="zh-CN"/>
        </w:rPr>
        <w:t>2020世界人工智能大会情况；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39、</w:t>
      </w:r>
      <w:r>
        <w:rPr>
          <w:rFonts w:ascii="仿宋_GB2312" w:hAnsi="仿宋_GB2312" w:cs="仿宋_GB2312" w:hint="eastAsia"/>
          <w:szCs w:val="32"/>
          <w:lang w:val="zh-CN"/>
        </w:rPr>
        <w:t>机器人产业发展情况；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lastRenderedPageBreak/>
        <w:t>40、</w:t>
      </w:r>
      <w:r>
        <w:rPr>
          <w:rFonts w:ascii="仿宋_GB2312" w:hAnsi="仿宋_GB2312" w:cs="仿宋_GB2312" w:hint="eastAsia"/>
          <w:szCs w:val="32"/>
          <w:lang w:val="zh-CN"/>
        </w:rPr>
        <w:t>人工智能产业发展情况；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41、</w:t>
      </w:r>
      <w:r>
        <w:rPr>
          <w:rFonts w:ascii="仿宋_GB2312" w:hAnsi="仿宋_GB2312" w:cs="仿宋_GB2312" w:hint="eastAsia"/>
          <w:szCs w:val="32"/>
          <w:lang w:val="zh-CN"/>
        </w:rPr>
        <w:t>第五届上海市工商业领军人物名单；</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42、</w:t>
      </w:r>
      <w:r>
        <w:rPr>
          <w:rFonts w:ascii="仿宋_GB2312" w:hAnsi="仿宋_GB2312" w:cs="仿宋_GB2312" w:hint="eastAsia"/>
          <w:szCs w:val="32"/>
          <w:lang w:val="zh-CN"/>
        </w:rPr>
        <w:t>中国国际工业博览会情况；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43、</w:t>
      </w:r>
      <w:r>
        <w:rPr>
          <w:rFonts w:ascii="仿宋_GB2312" w:hAnsi="仿宋_GB2312" w:cs="仿宋_GB2312" w:hint="eastAsia"/>
          <w:szCs w:val="32"/>
          <w:lang w:val="zh-CN"/>
        </w:rPr>
        <w:t>第三届</w:t>
      </w:r>
      <w:proofErr w:type="gramStart"/>
      <w:r>
        <w:rPr>
          <w:rFonts w:ascii="仿宋_GB2312" w:hAnsi="仿宋_GB2312" w:cs="仿宋_GB2312" w:hint="eastAsia"/>
          <w:szCs w:val="32"/>
          <w:lang w:val="zh-CN"/>
        </w:rPr>
        <w:t>中国进博会</w:t>
      </w:r>
      <w:proofErr w:type="gramEnd"/>
      <w:r>
        <w:rPr>
          <w:rFonts w:ascii="仿宋_GB2312" w:hAnsi="仿宋_GB2312" w:cs="仿宋_GB2312" w:hint="eastAsia"/>
          <w:szCs w:val="32"/>
          <w:lang w:val="zh-CN"/>
        </w:rPr>
        <w:t>上海工业会展情况；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rPr>
        <w:t>44、</w:t>
      </w:r>
      <w:r>
        <w:rPr>
          <w:rFonts w:ascii="仿宋_GB2312" w:hAnsi="仿宋_GB2312" w:cs="仿宋_GB2312" w:hint="eastAsia"/>
          <w:szCs w:val="32"/>
          <w:lang w:val="zh-CN"/>
        </w:rPr>
        <w:t>政策法规建设情况。</w:t>
      </w:r>
    </w:p>
    <w:p w:rsidR="009218DF" w:rsidRDefault="009218DF" w:rsidP="009218DF">
      <w:pPr>
        <w:autoSpaceDE w:val="0"/>
        <w:autoSpaceDN w:val="0"/>
        <w:adjustRightInd w:val="0"/>
        <w:spacing w:line="500" w:lineRule="exact"/>
        <w:jc w:val="center"/>
        <w:rPr>
          <w:rFonts w:ascii="黑体" w:eastAsia="黑体" w:hAnsi="黑体" w:cs="黑体" w:hint="eastAsia"/>
          <w:bCs/>
          <w:szCs w:val="32"/>
          <w:lang w:val="zh-CN"/>
        </w:rPr>
      </w:pPr>
      <w:r>
        <w:rPr>
          <w:rFonts w:ascii="黑体" w:eastAsia="黑体" w:hAnsi="黑体" w:cs="黑体" w:hint="eastAsia"/>
          <w:bCs/>
          <w:szCs w:val="32"/>
          <w:lang w:val="zh-CN"/>
        </w:rPr>
        <w:t>各区工业</w:t>
      </w:r>
    </w:p>
    <w:p w:rsidR="009218DF" w:rsidRDefault="009218DF" w:rsidP="009218DF">
      <w:pPr>
        <w:autoSpaceDE w:val="0"/>
        <w:autoSpaceDN w:val="0"/>
        <w:adjustRightInd w:val="0"/>
        <w:spacing w:line="500" w:lineRule="exact"/>
        <w:ind w:firstLine="627"/>
        <w:rPr>
          <w:rFonts w:ascii="仿宋_GB2312" w:hAnsi="仿宋_GB2312" w:cs="仿宋_GB2312" w:hint="eastAsia"/>
          <w:szCs w:val="32"/>
          <w:lang w:val="zh-CN"/>
        </w:rPr>
      </w:pPr>
      <w:r>
        <w:rPr>
          <w:rFonts w:ascii="仿宋_GB2312" w:hAnsi="仿宋_GB2312" w:cs="仿宋_GB2312" w:hint="eastAsia"/>
          <w:szCs w:val="32"/>
          <w:lang w:val="zh-CN"/>
        </w:rPr>
        <w:t>分别记述各区2020年工业发展情况。</w:t>
      </w:r>
    </w:p>
    <w:p w:rsidR="009218DF" w:rsidRDefault="009218DF" w:rsidP="009218DF">
      <w:pPr>
        <w:autoSpaceDE w:val="0"/>
        <w:autoSpaceDN w:val="0"/>
        <w:adjustRightInd w:val="0"/>
        <w:spacing w:line="500" w:lineRule="exact"/>
        <w:jc w:val="center"/>
        <w:rPr>
          <w:rFonts w:ascii="黑体" w:eastAsia="黑体" w:hAnsi="黑体" w:cs="黑体" w:hint="eastAsia"/>
          <w:bCs/>
          <w:szCs w:val="32"/>
          <w:lang w:val="zh-CN"/>
        </w:rPr>
      </w:pPr>
      <w:r>
        <w:rPr>
          <w:rFonts w:ascii="黑体" w:eastAsia="黑体" w:hAnsi="黑体" w:cs="黑体" w:hint="eastAsia"/>
          <w:bCs/>
          <w:szCs w:val="32"/>
          <w:lang w:val="zh-CN"/>
        </w:rPr>
        <w:t>企业简介</w:t>
      </w:r>
    </w:p>
    <w:p w:rsidR="009218DF" w:rsidRDefault="009218DF" w:rsidP="009218DF">
      <w:pPr>
        <w:autoSpaceDE w:val="0"/>
        <w:autoSpaceDN w:val="0"/>
        <w:adjustRightInd w:val="0"/>
        <w:spacing w:line="500" w:lineRule="exact"/>
        <w:ind w:firstLine="645"/>
        <w:rPr>
          <w:rFonts w:ascii="仿宋_GB2312" w:hAnsi="仿宋_GB2312" w:cs="仿宋_GB2312" w:hint="eastAsia"/>
          <w:szCs w:val="32"/>
          <w:lang w:val="zh-CN"/>
        </w:rPr>
      </w:pPr>
      <w:r>
        <w:rPr>
          <w:rFonts w:ascii="仿宋_GB2312" w:hAnsi="仿宋_GB2312" w:cs="仿宋_GB2312" w:hint="eastAsia"/>
          <w:szCs w:val="32"/>
          <w:lang w:val="zh-CN"/>
        </w:rPr>
        <w:t>介绍上海2020年各类所有制企业发展情况。</w:t>
      </w:r>
    </w:p>
    <w:p w:rsidR="009218DF" w:rsidRDefault="009218DF" w:rsidP="009218DF">
      <w:pPr>
        <w:autoSpaceDE w:val="0"/>
        <w:autoSpaceDN w:val="0"/>
        <w:adjustRightInd w:val="0"/>
        <w:spacing w:line="500" w:lineRule="exact"/>
        <w:jc w:val="center"/>
        <w:rPr>
          <w:rFonts w:ascii="黑体" w:eastAsia="黑体" w:hAnsi="黑体" w:cs="黑体" w:hint="eastAsia"/>
          <w:bCs/>
          <w:szCs w:val="32"/>
          <w:lang w:val="zh-CN"/>
        </w:rPr>
      </w:pPr>
      <w:r>
        <w:rPr>
          <w:rFonts w:ascii="黑体" w:eastAsia="黑体" w:hAnsi="黑体" w:cs="黑体" w:hint="eastAsia"/>
          <w:bCs/>
          <w:szCs w:val="32"/>
          <w:lang w:val="zh-CN"/>
        </w:rPr>
        <w:t>上市股份公司</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1、上海工业类上市公司行业分类；</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2、上海工业类上市公司2020年度经营情况；</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3、上海工业类上市公司2020年度资产总额排序；</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4、上海工业类上市公司2020年度总股本排序；</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5、上海工业类上市公司2020年度股东权益排序；</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6、上海工业类上市公司2020年度营业收入排序；</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7、上海工业类上市公司2020年度利润总额排序；</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8、上海工业类上市公司2020年度每股收益排序；</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9、上海工业类上市公司2020年度净利润排序；</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10、上海工业类上市公司2020年度每股净资产排序；</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11、上海工业类上市公司2020年度净资产收益率排序；</w:t>
      </w:r>
    </w:p>
    <w:p w:rsidR="009218DF" w:rsidRDefault="009218DF" w:rsidP="009218DF">
      <w:pPr>
        <w:autoSpaceDE w:val="0"/>
        <w:autoSpaceDN w:val="0"/>
        <w:adjustRightInd w:val="0"/>
        <w:spacing w:line="500" w:lineRule="exact"/>
        <w:ind w:firstLineChars="200" w:firstLine="616"/>
        <w:rPr>
          <w:rFonts w:ascii="仿宋_GB2312" w:hAnsi="仿宋_GB2312" w:cs="仿宋_GB2312" w:hint="eastAsia"/>
          <w:szCs w:val="32"/>
          <w:lang w:val="zh-CN"/>
        </w:rPr>
      </w:pPr>
      <w:r>
        <w:rPr>
          <w:rFonts w:ascii="仿宋_GB2312" w:hAnsi="仿宋_GB2312" w:cs="仿宋_GB2312" w:hint="eastAsia"/>
          <w:szCs w:val="32"/>
          <w:lang w:val="zh-CN"/>
        </w:rPr>
        <w:t>12、上海工业类上市公司2020年度每股现金流量排序。</w:t>
      </w:r>
    </w:p>
    <w:p w:rsidR="009218DF" w:rsidRDefault="009218DF" w:rsidP="009218DF">
      <w:pPr>
        <w:autoSpaceDE w:val="0"/>
        <w:autoSpaceDN w:val="0"/>
        <w:adjustRightInd w:val="0"/>
        <w:spacing w:line="500" w:lineRule="exact"/>
        <w:rPr>
          <w:rFonts w:ascii="黑体" w:eastAsia="黑体" w:hAnsi="黑体" w:cs="黑体" w:hint="eastAsia"/>
          <w:szCs w:val="32"/>
          <w:lang w:val="zh-CN"/>
        </w:rPr>
      </w:pPr>
      <w:r>
        <w:rPr>
          <w:rFonts w:ascii="黑体" w:eastAsia="黑体" w:hAnsi="黑体" w:cs="黑体" w:hint="eastAsia"/>
          <w:szCs w:val="32"/>
          <w:lang w:val="zh-CN"/>
        </w:rPr>
        <w:t xml:space="preserve">                        行业协会简介</w:t>
      </w:r>
    </w:p>
    <w:p w:rsidR="009218DF" w:rsidRDefault="009218DF" w:rsidP="009218DF">
      <w:pPr>
        <w:autoSpaceDE w:val="0"/>
        <w:autoSpaceDN w:val="0"/>
        <w:adjustRightInd w:val="0"/>
        <w:spacing w:line="500" w:lineRule="exact"/>
        <w:rPr>
          <w:rFonts w:ascii="仿宋_GB2312" w:hAnsi="仿宋_GB2312" w:cs="仿宋_GB2312" w:hint="eastAsia"/>
          <w:szCs w:val="32"/>
          <w:lang w:val="zh-CN"/>
        </w:rPr>
      </w:pPr>
      <w:r>
        <w:rPr>
          <w:rFonts w:ascii="仿宋_GB2312" w:hAnsi="仿宋_GB2312" w:cs="仿宋_GB2312" w:hint="eastAsia"/>
          <w:szCs w:val="32"/>
          <w:lang w:val="zh-CN"/>
        </w:rPr>
        <w:t xml:space="preserve">    上海市经济团体联合会（上海市工业经济联合会）、质量管理协会、企业联合会、企业家协会、设备管理协会和各行业协会简介及2020年工作情况。</w:t>
      </w:r>
    </w:p>
    <w:p w:rsidR="009218DF" w:rsidRDefault="009218DF" w:rsidP="009218DF">
      <w:pPr>
        <w:autoSpaceDE w:val="0"/>
        <w:autoSpaceDN w:val="0"/>
        <w:adjustRightInd w:val="0"/>
        <w:spacing w:line="500" w:lineRule="exact"/>
        <w:jc w:val="center"/>
        <w:rPr>
          <w:rFonts w:ascii="黑体" w:eastAsia="黑体" w:hAnsi="黑体" w:cs="黑体" w:hint="eastAsia"/>
          <w:bCs/>
          <w:szCs w:val="32"/>
          <w:lang w:val="zh-CN"/>
        </w:rPr>
      </w:pPr>
      <w:r>
        <w:rPr>
          <w:rFonts w:ascii="黑体" w:eastAsia="黑体" w:hAnsi="黑体" w:cs="黑体" w:hint="eastAsia"/>
          <w:bCs/>
          <w:szCs w:val="32"/>
          <w:lang w:val="zh-CN"/>
        </w:rPr>
        <w:t>大事记</w:t>
      </w:r>
    </w:p>
    <w:p w:rsidR="009218DF" w:rsidRDefault="009218DF" w:rsidP="009218DF">
      <w:pPr>
        <w:autoSpaceDE w:val="0"/>
        <w:autoSpaceDN w:val="0"/>
        <w:adjustRightInd w:val="0"/>
        <w:spacing w:line="500" w:lineRule="exact"/>
        <w:ind w:firstLine="630"/>
        <w:rPr>
          <w:rFonts w:ascii="仿宋_GB2312" w:hAnsi="仿宋_GB2312" w:cs="仿宋_GB2312" w:hint="eastAsia"/>
          <w:szCs w:val="32"/>
        </w:rPr>
      </w:pPr>
      <w:r>
        <w:rPr>
          <w:rFonts w:ascii="仿宋_GB2312" w:hAnsi="仿宋_GB2312" w:cs="仿宋_GB2312" w:hint="eastAsia"/>
          <w:szCs w:val="32"/>
        </w:rPr>
        <w:lastRenderedPageBreak/>
        <w:t>2020</w:t>
      </w:r>
      <w:r>
        <w:rPr>
          <w:rFonts w:ascii="仿宋_GB2312" w:hAnsi="仿宋_GB2312" w:cs="仿宋_GB2312" w:hint="eastAsia"/>
          <w:szCs w:val="32"/>
          <w:lang w:val="zh-CN"/>
        </w:rPr>
        <w:t>年上海工业大事记。</w:t>
      </w:r>
    </w:p>
    <w:p w:rsidR="009218DF" w:rsidRDefault="009218DF" w:rsidP="009218DF">
      <w:pPr>
        <w:autoSpaceDE w:val="0"/>
        <w:autoSpaceDN w:val="0"/>
        <w:adjustRightInd w:val="0"/>
        <w:spacing w:line="500" w:lineRule="exact"/>
        <w:jc w:val="center"/>
        <w:rPr>
          <w:rFonts w:ascii="黑体" w:eastAsia="黑体" w:hAnsi="黑体" w:cs="黑体" w:hint="eastAsia"/>
          <w:bCs/>
          <w:szCs w:val="32"/>
          <w:lang w:val="zh-CN"/>
        </w:rPr>
      </w:pPr>
      <w:r>
        <w:rPr>
          <w:rFonts w:ascii="黑体" w:eastAsia="黑体" w:hAnsi="黑体" w:cs="黑体" w:hint="eastAsia"/>
          <w:bCs/>
          <w:szCs w:val="32"/>
          <w:lang w:val="zh-CN"/>
        </w:rPr>
        <w:t>经济法规</w:t>
      </w:r>
    </w:p>
    <w:p w:rsidR="009218DF" w:rsidRDefault="009218DF" w:rsidP="009218DF">
      <w:pPr>
        <w:autoSpaceDE w:val="0"/>
        <w:autoSpaceDN w:val="0"/>
        <w:adjustRightInd w:val="0"/>
        <w:spacing w:line="500" w:lineRule="exact"/>
        <w:ind w:firstLine="630"/>
        <w:rPr>
          <w:rFonts w:ascii="仿宋_GB2312" w:hAnsi="仿宋_GB2312" w:cs="仿宋_GB2312" w:hint="eastAsia"/>
          <w:szCs w:val="32"/>
          <w:lang w:val="zh-CN"/>
        </w:rPr>
      </w:pPr>
      <w:r>
        <w:rPr>
          <w:rFonts w:ascii="仿宋_GB2312" w:hAnsi="仿宋_GB2312" w:cs="仿宋_GB2312" w:hint="eastAsia"/>
          <w:szCs w:val="32"/>
          <w:lang w:val="zh-CN"/>
        </w:rPr>
        <w:t>选载</w:t>
      </w:r>
      <w:r>
        <w:rPr>
          <w:rFonts w:ascii="仿宋_GB2312" w:hAnsi="仿宋_GB2312" w:cs="仿宋_GB2312" w:hint="eastAsia"/>
          <w:szCs w:val="32"/>
        </w:rPr>
        <w:t>2020</w:t>
      </w:r>
      <w:r>
        <w:rPr>
          <w:rFonts w:ascii="仿宋_GB2312" w:hAnsi="仿宋_GB2312" w:cs="仿宋_GB2312" w:hint="eastAsia"/>
          <w:szCs w:val="32"/>
          <w:lang w:val="zh-CN"/>
        </w:rPr>
        <w:t>年颁布的有关上海工业发展的经济法规。</w:t>
      </w:r>
    </w:p>
    <w:p w:rsidR="009218DF" w:rsidRDefault="009218DF" w:rsidP="009218DF">
      <w:pPr>
        <w:autoSpaceDE w:val="0"/>
        <w:autoSpaceDN w:val="0"/>
        <w:adjustRightInd w:val="0"/>
        <w:spacing w:line="500" w:lineRule="exact"/>
        <w:jc w:val="center"/>
        <w:rPr>
          <w:rFonts w:ascii="黑体" w:eastAsia="黑体" w:hAnsi="黑体" w:cs="黑体" w:hint="eastAsia"/>
          <w:bCs/>
          <w:szCs w:val="32"/>
          <w:lang w:val="zh-CN"/>
        </w:rPr>
      </w:pPr>
      <w:r>
        <w:rPr>
          <w:rFonts w:ascii="黑体" w:eastAsia="黑体" w:hAnsi="黑体" w:cs="黑体" w:hint="eastAsia"/>
          <w:bCs/>
          <w:szCs w:val="32"/>
          <w:lang w:val="zh-CN"/>
        </w:rPr>
        <w:t>统计资料</w:t>
      </w:r>
    </w:p>
    <w:p w:rsidR="009218DF" w:rsidRDefault="009218DF" w:rsidP="009218DF">
      <w:pPr>
        <w:autoSpaceDE w:val="0"/>
        <w:autoSpaceDN w:val="0"/>
        <w:adjustRightInd w:val="0"/>
        <w:spacing w:line="500" w:lineRule="exact"/>
        <w:rPr>
          <w:rFonts w:ascii="仿宋_GB2312" w:hAnsi="仿宋_GB2312" w:cs="仿宋_GB2312" w:hint="eastAsia"/>
          <w:szCs w:val="32"/>
        </w:rPr>
      </w:pPr>
      <w:r>
        <w:rPr>
          <w:rFonts w:ascii="仿宋_GB2312" w:hAnsi="仿宋_GB2312" w:cs="仿宋_GB2312" w:hint="eastAsia"/>
          <w:szCs w:val="32"/>
        </w:rPr>
        <w:t xml:space="preserve">    2020</w:t>
      </w:r>
      <w:r>
        <w:rPr>
          <w:rFonts w:ascii="仿宋_GB2312" w:hAnsi="仿宋_GB2312" w:cs="仿宋_GB2312" w:hint="eastAsia"/>
          <w:szCs w:val="32"/>
          <w:lang w:val="zh-CN"/>
        </w:rPr>
        <w:t>年上海工业统计资料。</w:t>
      </w:r>
    </w:p>
    <w:p w:rsidR="009218DF" w:rsidRDefault="009218DF" w:rsidP="009218DF">
      <w:pPr>
        <w:tabs>
          <w:tab w:val="left" w:pos="8610"/>
          <w:tab w:val="left" w:pos="8897"/>
          <w:tab w:val="left" w:pos="9184"/>
        </w:tabs>
        <w:autoSpaceDE w:val="0"/>
        <w:autoSpaceDN w:val="0"/>
        <w:adjustRightInd w:val="0"/>
        <w:spacing w:line="500" w:lineRule="exact"/>
        <w:ind w:right="21"/>
        <w:rPr>
          <w:rFonts w:ascii="仿宋_GB2312" w:hint="eastAsia"/>
          <w:szCs w:val="32"/>
          <w:lang w:val="zh-CN"/>
        </w:rPr>
      </w:pP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18DF"/>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421AB"/>
    <w:rsid w:val="00042DE1"/>
    <w:rsid w:val="0004607D"/>
    <w:rsid w:val="000465E4"/>
    <w:rsid w:val="00047163"/>
    <w:rsid w:val="00047A1E"/>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36E4"/>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90D"/>
    <w:rsid w:val="00691D3F"/>
    <w:rsid w:val="00693024"/>
    <w:rsid w:val="00695516"/>
    <w:rsid w:val="006967D4"/>
    <w:rsid w:val="00696AE2"/>
    <w:rsid w:val="006A09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C724A"/>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18DF"/>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60BB"/>
    <w:rsid w:val="0094795A"/>
    <w:rsid w:val="00947EC5"/>
    <w:rsid w:val="0095174F"/>
    <w:rsid w:val="00951DD7"/>
    <w:rsid w:val="00954680"/>
    <w:rsid w:val="00955BA3"/>
    <w:rsid w:val="0095672A"/>
    <w:rsid w:val="00956B4A"/>
    <w:rsid w:val="0095700F"/>
    <w:rsid w:val="00957824"/>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E3"/>
    <w:rsid w:val="009C00D1"/>
    <w:rsid w:val="009C09D5"/>
    <w:rsid w:val="009C38B0"/>
    <w:rsid w:val="009C4979"/>
    <w:rsid w:val="009C7944"/>
    <w:rsid w:val="009D0386"/>
    <w:rsid w:val="009D0C9A"/>
    <w:rsid w:val="009D1922"/>
    <w:rsid w:val="009D2C95"/>
    <w:rsid w:val="009D328C"/>
    <w:rsid w:val="009D585F"/>
    <w:rsid w:val="009E4BF0"/>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39FA"/>
    <w:rsid w:val="00A4586F"/>
    <w:rsid w:val="00A45944"/>
    <w:rsid w:val="00A46472"/>
    <w:rsid w:val="00A51A07"/>
    <w:rsid w:val="00A51B11"/>
    <w:rsid w:val="00A51B57"/>
    <w:rsid w:val="00A53CDE"/>
    <w:rsid w:val="00A54A77"/>
    <w:rsid w:val="00A54BDD"/>
    <w:rsid w:val="00A55F23"/>
    <w:rsid w:val="00A56DB0"/>
    <w:rsid w:val="00A57365"/>
    <w:rsid w:val="00A601D9"/>
    <w:rsid w:val="00A6039F"/>
    <w:rsid w:val="00A60765"/>
    <w:rsid w:val="00A6103D"/>
    <w:rsid w:val="00A63071"/>
    <w:rsid w:val="00A633E1"/>
    <w:rsid w:val="00A6409A"/>
    <w:rsid w:val="00A64DAF"/>
    <w:rsid w:val="00A66C6C"/>
    <w:rsid w:val="00A66D69"/>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E3"/>
    <w:rsid w:val="00B63A7D"/>
    <w:rsid w:val="00B6437C"/>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3C71"/>
    <w:rsid w:val="00CE56A8"/>
    <w:rsid w:val="00CE6F54"/>
    <w:rsid w:val="00CF0504"/>
    <w:rsid w:val="00CF105B"/>
    <w:rsid w:val="00CF3A9F"/>
    <w:rsid w:val="00CF7FAE"/>
    <w:rsid w:val="00D00448"/>
    <w:rsid w:val="00D00B55"/>
    <w:rsid w:val="00D0123E"/>
    <w:rsid w:val="00D04D56"/>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5C6A"/>
    <w:rsid w:val="00E65F0E"/>
    <w:rsid w:val="00E660E4"/>
    <w:rsid w:val="00E67E06"/>
    <w:rsid w:val="00E71EE2"/>
    <w:rsid w:val="00E72AAB"/>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DF"/>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2020-12-22T08:35:00Z</dcterms:created>
  <dcterms:modified xsi:type="dcterms:W3CDTF">2020-12-22T08:35:00Z</dcterms:modified>
</cp:coreProperties>
</file>