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D8" w:rsidRDefault="005800D8" w:rsidP="005800D8">
      <w:pPr>
        <w:widowControl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5800D8" w:rsidRDefault="005800D8" w:rsidP="005800D8">
      <w:pPr>
        <w:pStyle w:val="a4"/>
        <w:jc w:val="center"/>
        <w:rPr>
          <w:rFonts w:ascii="Times New Roman" w:eastAsia="黑体" w:hAnsi="Times New Roman" w:cs="Times New Roman"/>
          <w:b/>
          <w:bCs/>
          <w:color w:val="000000"/>
          <w:sz w:val="36"/>
          <w:szCs w:val="36"/>
        </w:rPr>
      </w:pPr>
    </w:p>
    <w:p w:rsidR="005800D8" w:rsidRDefault="005800D8" w:rsidP="005800D8">
      <w:pPr>
        <w:pStyle w:val="a4"/>
        <w:jc w:val="center"/>
        <w:rPr>
          <w:rFonts w:ascii="Times New Roman" w:eastAsia="黑体" w:hAnsi="Times New Roman" w:cs="Times New Roman"/>
          <w:b/>
          <w:bCs/>
          <w:color w:val="000000"/>
          <w:sz w:val="36"/>
          <w:szCs w:val="36"/>
        </w:rPr>
      </w:pPr>
    </w:p>
    <w:p w:rsidR="005800D8" w:rsidRDefault="005800D8" w:rsidP="005800D8">
      <w:pPr>
        <w:pStyle w:val="a4"/>
        <w:jc w:val="center"/>
        <w:rPr>
          <w:rFonts w:ascii="Times New Roman" w:eastAsia="黑体" w:hAnsi="Times New Roman" w:cs="Times New Roman"/>
          <w:b/>
          <w:bCs/>
          <w:color w:val="000000"/>
          <w:sz w:val="36"/>
          <w:szCs w:val="36"/>
        </w:rPr>
      </w:pPr>
    </w:p>
    <w:p w:rsidR="005800D8" w:rsidRDefault="005800D8" w:rsidP="005800D8">
      <w:pPr>
        <w:pStyle w:val="a4"/>
        <w:jc w:val="center"/>
        <w:rPr>
          <w:rFonts w:ascii="Times New Roman" w:eastAsia="黑体" w:hAnsi="Times New Roman" w:cs="Times New Roman"/>
          <w:b/>
          <w:bCs/>
          <w:color w:val="000000"/>
          <w:sz w:val="36"/>
          <w:szCs w:val="36"/>
        </w:rPr>
      </w:pPr>
    </w:p>
    <w:p w:rsidR="005800D8" w:rsidRDefault="005800D8" w:rsidP="005800D8">
      <w:pPr>
        <w:pStyle w:val="a4"/>
        <w:jc w:val="center"/>
        <w:rPr>
          <w:rFonts w:ascii="Times New Roman" w:eastAsia="黑体" w:hAnsi="Times New Roman" w:cs="Times New Roman"/>
          <w:b/>
          <w:bCs/>
          <w:color w:val="000000"/>
          <w:sz w:val="36"/>
          <w:szCs w:val="36"/>
        </w:rPr>
      </w:pPr>
    </w:p>
    <w:p w:rsidR="005800D8" w:rsidRDefault="005800D8" w:rsidP="005800D8">
      <w:pPr>
        <w:pStyle w:val="a4"/>
        <w:jc w:val="center"/>
        <w:rPr>
          <w:rFonts w:ascii="方正小标宋简体" w:eastAsia="方正小标宋简体" w:hAnsi="Times New Roman" w:cs="Times New Roman"/>
          <w:b/>
          <w:bCs/>
          <w:color w:val="000000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sz w:val="52"/>
          <w:szCs w:val="52"/>
        </w:rPr>
        <w:t>上海市燃料电池汽车示范应用</w:t>
      </w:r>
    </w:p>
    <w:p w:rsidR="005800D8" w:rsidRDefault="005800D8" w:rsidP="005800D8">
      <w:pPr>
        <w:pStyle w:val="a4"/>
        <w:jc w:val="center"/>
        <w:rPr>
          <w:rFonts w:ascii="方正小标宋简体" w:eastAsia="方正小标宋简体" w:hAnsi="Times New Roman" w:cs="Times New Roman"/>
          <w:b/>
          <w:bCs/>
          <w:color w:val="000000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sz w:val="52"/>
          <w:szCs w:val="52"/>
        </w:rPr>
        <w:t>申请书</w:t>
      </w:r>
    </w:p>
    <w:p w:rsidR="005800D8" w:rsidRDefault="005800D8" w:rsidP="005800D8">
      <w:pPr>
        <w:pStyle w:val="a4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800D8" w:rsidRDefault="005800D8" w:rsidP="005800D8">
      <w:pPr>
        <w:pStyle w:val="a4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800D8" w:rsidRDefault="005800D8" w:rsidP="005800D8">
      <w:pPr>
        <w:pStyle w:val="a4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800D8" w:rsidRDefault="005800D8" w:rsidP="005800D8">
      <w:pPr>
        <w:spacing w:line="580" w:lineRule="exact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牵头</w:t>
      </w:r>
      <w:r>
        <w:rPr>
          <w:color w:val="000000"/>
          <w:sz w:val="28"/>
        </w:rPr>
        <w:t>单位：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 xml:space="preserve">                           </w:t>
      </w:r>
      <w:r>
        <w:rPr>
          <w:rFonts w:hint="eastAsia"/>
          <w:color w:val="000000"/>
          <w:sz w:val="28"/>
          <w:u w:val="single"/>
        </w:rPr>
        <w:t xml:space="preserve">   </w:t>
      </w:r>
      <w:r>
        <w:rPr>
          <w:color w:val="000000"/>
          <w:sz w:val="28"/>
          <w:u w:val="single"/>
        </w:rPr>
        <w:t xml:space="preserve">  </w:t>
      </w:r>
      <w:r>
        <w:rPr>
          <w:color w:val="000000"/>
          <w:sz w:val="28"/>
          <w:u w:val="single"/>
        </w:rPr>
        <w:t>（加盖单位公章）</w:t>
      </w:r>
    </w:p>
    <w:p w:rsidR="005800D8" w:rsidRDefault="005800D8" w:rsidP="005800D8">
      <w:pPr>
        <w:spacing w:line="580" w:lineRule="exac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申报任务名称：</w:t>
      </w:r>
      <w:r>
        <w:rPr>
          <w:color w:val="000000"/>
          <w:sz w:val="28"/>
          <w:u w:val="single"/>
        </w:rPr>
        <w:t xml:space="preserve">         </w:t>
      </w:r>
      <w:r>
        <w:rPr>
          <w:rFonts w:hint="eastAsia"/>
          <w:color w:val="000000"/>
          <w:sz w:val="28"/>
          <w:u w:val="single"/>
        </w:rPr>
        <w:t xml:space="preserve">        </w:t>
      </w:r>
      <w:r>
        <w:rPr>
          <w:color w:val="000000"/>
          <w:sz w:val="28"/>
          <w:u w:val="single"/>
        </w:rPr>
        <w:t xml:space="preserve">  </w:t>
      </w:r>
      <w:r>
        <w:rPr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实施周期：</w:t>
      </w:r>
      <w:r>
        <w:rPr>
          <w:color w:val="000000"/>
          <w:sz w:val="28"/>
          <w:u w:val="single"/>
        </w:rPr>
        <w:t xml:space="preserve">              </w:t>
      </w:r>
    </w:p>
    <w:p w:rsidR="005800D8" w:rsidRDefault="005800D8" w:rsidP="005800D8">
      <w:pPr>
        <w:spacing w:line="580" w:lineRule="exact"/>
        <w:rPr>
          <w:color w:val="000000"/>
          <w:sz w:val="28"/>
        </w:rPr>
      </w:pPr>
      <w:r>
        <w:rPr>
          <w:color w:val="000000"/>
          <w:sz w:val="28"/>
        </w:rPr>
        <w:t>单位负责人：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  <w:u w:val="single"/>
        </w:rPr>
        <w:t xml:space="preserve">       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职务：</w:t>
      </w:r>
      <w:r>
        <w:rPr>
          <w:color w:val="000000"/>
          <w:sz w:val="28"/>
          <w:u w:val="single"/>
        </w:rPr>
        <w:t xml:space="preserve">                  </w:t>
      </w:r>
    </w:p>
    <w:p w:rsidR="005800D8" w:rsidRDefault="005800D8" w:rsidP="005800D8">
      <w:pPr>
        <w:spacing w:line="580" w:lineRule="exact"/>
        <w:rPr>
          <w:color w:val="000000"/>
          <w:sz w:val="28"/>
        </w:rPr>
      </w:pPr>
      <w:r>
        <w:rPr>
          <w:color w:val="000000"/>
          <w:sz w:val="28"/>
        </w:rPr>
        <w:t>项目负责人：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  <w:u w:val="single"/>
        </w:rPr>
        <w:t xml:space="preserve">       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职务：</w:t>
      </w:r>
      <w:r>
        <w:rPr>
          <w:color w:val="000000"/>
          <w:sz w:val="28"/>
          <w:u w:val="single"/>
        </w:rPr>
        <w:t xml:space="preserve">                  </w:t>
      </w:r>
    </w:p>
    <w:p w:rsidR="005800D8" w:rsidRDefault="005800D8" w:rsidP="005800D8">
      <w:pPr>
        <w:spacing w:line="580" w:lineRule="exact"/>
        <w:rPr>
          <w:color w:val="000000"/>
          <w:sz w:val="28"/>
        </w:rPr>
      </w:pPr>
      <w:r>
        <w:rPr>
          <w:color w:val="000000"/>
          <w:sz w:val="28"/>
        </w:rPr>
        <w:t>通讯地址：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  <w:u w:val="single"/>
        </w:rPr>
        <w:t xml:space="preserve">                                             </w:t>
      </w:r>
    </w:p>
    <w:p w:rsidR="005800D8" w:rsidRDefault="005800D8" w:rsidP="005800D8">
      <w:pPr>
        <w:spacing w:line="580" w:lineRule="exact"/>
        <w:rPr>
          <w:color w:val="000000"/>
          <w:sz w:val="28"/>
          <w:u w:val="single"/>
        </w:rPr>
      </w:pPr>
      <w:r>
        <w:rPr>
          <w:color w:val="000000"/>
          <w:sz w:val="28"/>
        </w:rPr>
        <w:t>邮政编码：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  <w:u w:val="single"/>
        </w:rPr>
        <w:t xml:space="preserve">       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电话：</w:t>
      </w:r>
      <w:r>
        <w:rPr>
          <w:color w:val="000000"/>
          <w:sz w:val="28"/>
          <w:u w:val="single"/>
        </w:rPr>
        <w:t xml:space="preserve">                  </w:t>
      </w:r>
    </w:p>
    <w:p w:rsidR="005800D8" w:rsidRDefault="005800D8" w:rsidP="005800D8">
      <w:pPr>
        <w:spacing w:line="580" w:lineRule="exact"/>
        <w:rPr>
          <w:b/>
          <w:color w:val="000000"/>
          <w:szCs w:val="32"/>
        </w:rPr>
      </w:pPr>
      <w:r>
        <w:rPr>
          <w:color w:val="000000"/>
          <w:sz w:val="28"/>
          <w:u w:val="single"/>
        </w:rPr>
        <w:br w:type="page"/>
      </w:r>
    </w:p>
    <w:p w:rsidR="005800D8" w:rsidRDefault="005800D8" w:rsidP="005800D8">
      <w:pPr>
        <w:pStyle w:val="a4"/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/>
          <w:b/>
          <w:color w:val="000000"/>
          <w:sz w:val="32"/>
          <w:szCs w:val="32"/>
        </w:rPr>
        <w:lastRenderedPageBreak/>
        <w:t>填报说明</w:t>
      </w:r>
    </w:p>
    <w:p w:rsidR="005800D8" w:rsidRDefault="005800D8" w:rsidP="005800D8">
      <w:pPr>
        <w:numPr>
          <w:ilvl w:val="0"/>
          <w:numId w:val="1"/>
        </w:numPr>
        <w:snapToGrid w:val="0"/>
        <w:spacing w:line="540" w:lineRule="exact"/>
        <w:ind w:left="72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项目承担单位应根据本提纲要求，逐项认真编写，填写时各栏目不得空缺，无此内容时填“无”。文字叙述应简洁，数据应真实、准确，可靠。</w:t>
      </w:r>
    </w:p>
    <w:p w:rsidR="005800D8" w:rsidRDefault="005800D8" w:rsidP="005800D8">
      <w:pPr>
        <w:numPr>
          <w:ilvl w:val="0"/>
          <w:numId w:val="1"/>
        </w:numPr>
        <w:snapToGrid w:val="0"/>
        <w:spacing w:line="540" w:lineRule="exact"/>
        <w:ind w:left="72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正文材料中，一级标题采用“三号 黑体”，二级标题采用“三号 楷体 加粗”，三级标题采用“三号 仿宋_GB2312 加粗”，正文内容采用“三号 仿宋_GB2312”。</w:t>
      </w:r>
    </w:p>
    <w:p w:rsidR="005800D8" w:rsidRDefault="005800D8" w:rsidP="005800D8">
      <w:pPr>
        <w:pStyle w:val="a6"/>
        <w:numPr>
          <w:ilvl w:val="0"/>
          <w:numId w:val="1"/>
        </w:numPr>
        <w:tabs>
          <w:tab w:val="left" w:pos="180"/>
          <w:tab w:val="left" w:pos="360"/>
        </w:tabs>
        <w:snapToGrid w:val="0"/>
        <w:spacing w:before="0" w:after="0" w:line="540" w:lineRule="exact"/>
        <w:ind w:left="720"/>
        <w:jc w:val="both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请使用A4纸双面印刷，请不要采用胶圈、文件夹等带有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突出棱边的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>装订方式。请使用普通纸质材料作封。</w:t>
      </w:r>
    </w:p>
    <w:p w:rsidR="005800D8" w:rsidRDefault="005800D8" w:rsidP="005800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800D8" w:rsidRDefault="005800D8" w:rsidP="005800D8">
      <w:pPr>
        <w:pStyle w:val="a4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lastRenderedPageBreak/>
        <w:t>“示范应用联合体”基本情况表</w:t>
      </w:r>
    </w:p>
    <w:p w:rsidR="005800D8" w:rsidRDefault="005800D8" w:rsidP="005800D8">
      <w:pPr>
        <w:pStyle w:val="a4"/>
        <w:jc w:val="center"/>
        <w:rPr>
          <w:rFonts w:ascii="方正小标宋简体" w:eastAsia="方正小标宋简体" w:hAnsi="Times New Roman" w:cs="Times New Roman"/>
          <w:color w:val="000000"/>
          <w:sz w:val="32"/>
          <w:szCs w:val="28"/>
        </w:rPr>
      </w:pPr>
    </w:p>
    <w:tbl>
      <w:tblPr>
        <w:tblW w:w="8630" w:type="dxa"/>
        <w:tblInd w:w="113" w:type="dxa"/>
        <w:tblLayout w:type="fixed"/>
        <w:tblLook w:val="0000"/>
      </w:tblPr>
      <w:tblGrid>
        <w:gridCol w:w="1439"/>
        <w:gridCol w:w="1441"/>
        <w:gridCol w:w="1438"/>
        <w:gridCol w:w="1437"/>
        <w:gridCol w:w="1437"/>
        <w:gridCol w:w="1438"/>
      </w:tblGrid>
      <w:tr w:rsidR="005800D8" w:rsidTr="00766748">
        <w:trPr>
          <w:trHeight w:val="288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b/>
                <w:color w:val="000000"/>
                <w:kern w:val="0"/>
                <w:sz w:val="21"/>
                <w:szCs w:val="21"/>
              </w:rPr>
              <w:t>一、牵头单位基本情况</w:t>
            </w:r>
          </w:p>
        </w:tc>
      </w:tr>
      <w:tr w:rsidR="005800D8" w:rsidTr="00766748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示范应用联合体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牵头单位名称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单位性质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员工总数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注册地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注册资本</w:t>
            </w:r>
          </w:p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研发人员数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股权结构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在沪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研发</w:t>
            </w:r>
          </w:p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 xml:space="preserve"> 无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在沪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制造</w:t>
            </w:r>
          </w:p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基地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 xml:space="preserve">  无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研发经费占比（%）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2020年主营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业务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收入</w:t>
            </w:r>
          </w:p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联系电话</w:t>
            </w:r>
          </w:p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获国家级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奖项情况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获省部级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奖项情况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505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b/>
                <w:color w:val="000000"/>
                <w:kern w:val="0"/>
                <w:sz w:val="21"/>
                <w:szCs w:val="21"/>
              </w:rPr>
              <w:t>二、成员单位情况</w:t>
            </w:r>
            <w:r>
              <w:rPr>
                <w:rFonts w:ascii="仿宋_GB2312" w:hAnsi="黑体" w:cs="宋体" w:hint="eastAsia"/>
                <w:b/>
                <w:color w:val="000000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 w:rsidR="005800D8" w:rsidTr="00766748">
        <w:trPr>
          <w:trHeight w:val="505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整车企业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505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电堆制造</w:t>
            </w:r>
            <w:proofErr w:type="gramEnd"/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505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车辆运营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505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加氢</w:t>
            </w:r>
            <w:proofErr w:type="gramStart"/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站企业</w:t>
            </w:r>
            <w:proofErr w:type="gramEnd"/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505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用户单位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505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b/>
                <w:color w:val="000000"/>
                <w:kern w:val="0"/>
                <w:sz w:val="21"/>
                <w:szCs w:val="21"/>
              </w:rPr>
              <w:t>三、项目基本情况</w:t>
            </w:r>
          </w:p>
        </w:tc>
      </w:tr>
      <w:tr w:rsidR="005800D8" w:rsidTr="00766748">
        <w:trPr>
          <w:trHeight w:val="28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申报任务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(任务序号-任务名称)</w:t>
            </w:r>
          </w:p>
        </w:tc>
      </w:tr>
      <w:tr w:rsidR="005800D8" w:rsidTr="00766748">
        <w:trPr>
          <w:trHeight w:val="505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项目实施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widowControl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64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项目实施</w:t>
            </w:r>
          </w:p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64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widowControl/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燃料电池系统技术指标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（质量功率密度、体积功率密度、寿命、系统额定效率、振动等级、IP防护等级等）</w:t>
            </w:r>
          </w:p>
        </w:tc>
      </w:tr>
      <w:tr w:rsidR="005800D8" w:rsidTr="00766748">
        <w:trPr>
          <w:trHeight w:val="648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重要节点</w:t>
            </w:r>
          </w:p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5800D8" w:rsidTr="00766748">
        <w:trPr>
          <w:trHeight w:val="648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b/>
                <w:color w:val="000000"/>
                <w:kern w:val="0"/>
                <w:sz w:val="21"/>
                <w:szCs w:val="21"/>
              </w:rPr>
              <w:t>四、承诺事项</w:t>
            </w:r>
          </w:p>
        </w:tc>
      </w:tr>
      <w:tr w:rsidR="005800D8" w:rsidTr="00766748">
        <w:trPr>
          <w:trHeight w:val="5538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D8" w:rsidRDefault="005800D8" w:rsidP="00766748">
            <w:pPr>
              <w:widowControl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widowControl/>
              <w:ind w:firstLineChars="200" w:firstLine="396"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本“示范应用联合体”具备承担申报任务的条件和能力，所有成员单位运营和财务状况良好，诚信守法，不属于失信被执行人；本“示范应用联合体”所有成员单位近3年内获市级财政资金支持项目执行情况良好，在相关绩效评价和监督检查中未发现违规、违法问题；本“示范应用联合体”所有成员单位近3年内未发生重大安全、环保、质量事故；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申报材料均真实、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有效、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完整，复印件与原件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核对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一致，如有不实，愿承担相应责任。</w:t>
            </w:r>
          </w:p>
          <w:p w:rsidR="005800D8" w:rsidRDefault="005800D8" w:rsidP="00766748">
            <w:pPr>
              <w:pStyle w:val="a3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widowControl/>
              <w:ind w:right="480"/>
              <w:jc w:val="center"/>
              <w:textAlignment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牵头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盖章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）   成员单位（盖章）</w:t>
            </w: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4</w:t>
            </w:r>
          </w:p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 w:rsidR="005800D8" w:rsidTr="00766748">
        <w:trPr>
          <w:trHeight w:val="648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b/>
                <w:color w:val="000000"/>
                <w:kern w:val="0"/>
                <w:sz w:val="21"/>
                <w:szCs w:val="21"/>
              </w:rPr>
              <w:t>五、推荐意见</w:t>
            </w:r>
          </w:p>
        </w:tc>
      </w:tr>
      <w:tr w:rsidR="005800D8" w:rsidTr="00766748">
        <w:trPr>
          <w:trHeight w:val="2785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D8" w:rsidRDefault="005800D8" w:rsidP="00766748">
            <w:pPr>
              <w:jc w:val="center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jc w:val="left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>经审核，本项目符合国家和本市燃料电池汽车示范应用有关政策文件要求，同意推荐。</w:t>
            </w:r>
          </w:p>
          <w:p w:rsidR="005800D8" w:rsidRDefault="005800D8" w:rsidP="00766748">
            <w:pPr>
              <w:jc w:val="left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jc w:val="left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jc w:val="left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</w:p>
          <w:p w:rsidR="005800D8" w:rsidRDefault="005800D8" w:rsidP="00766748">
            <w:pPr>
              <w:wordWrap w:val="0"/>
              <w:jc w:val="right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 xml:space="preserve">推荐单位（盖章）      </w:t>
            </w:r>
          </w:p>
          <w:p w:rsidR="005800D8" w:rsidRDefault="005800D8" w:rsidP="00766748">
            <w:pPr>
              <w:wordWrap w:val="0"/>
              <w:jc w:val="right"/>
              <w:rPr>
                <w:rFonts w:ascii="仿宋_GB2312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1"/>
                <w:szCs w:val="21"/>
              </w:rPr>
              <w:t xml:space="preserve">  年  月  日         </w:t>
            </w:r>
          </w:p>
        </w:tc>
      </w:tr>
    </w:tbl>
    <w:p w:rsidR="005800D8" w:rsidRDefault="005800D8" w:rsidP="005800D8">
      <w:pPr>
        <w:widowControl/>
        <w:textAlignment w:val="center"/>
        <w:rPr>
          <w:b/>
          <w:bCs/>
          <w:kern w:val="0"/>
          <w:sz w:val="21"/>
          <w:szCs w:val="21"/>
        </w:rPr>
      </w:pPr>
      <w:r>
        <w:rPr>
          <w:b/>
          <w:bCs/>
          <w:kern w:val="0"/>
          <w:sz w:val="21"/>
          <w:szCs w:val="21"/>
        </w:rPr>
        <w:t>填表说明：</w:t>
      </w:r>
    </w:p>
    <w:p w:rsidR="005800D8" w:rsidRDefault="005800D8" w:rsidP="005800D8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</w:t>
      </w:r>
      <w:r>
        <w:rPr>
          <w:rFonts w:hint="eastAsia"/>
          <w:kern w:val="0"/>
          <w:sz w:val="21"/>
          <w:szCs w:val="21"/>
        </w:rPr>
        <w:t>．“单位性质”包括：国企（央企、地方国企）、民营企业、外资企业、其他。</w:t>
      </w:r>
    </w:p>
    <w:p w:rsidR="005800D8" w:rsidRDefault="005800D8" w:rsidP="005800D8">
      <w:pPr>
        <w:widowControl/>
        <w:textAlignment w:val="center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</w:rPr>
        <w:t>．“</w:t>
      </w:r>
      <w:r>
        <w:rPr>
          <w:kern w:val="0"/>
          <w:sz w:val="21"/>
          <w:szCs w:val="21"/>
        </w:rPr>
        <w:t>股权结构</w:t>
      </w:r>
      <w:r>
        <w:rPr>
          <w:rFonts w:hint="eastAsia"/>
          <w:kern w:val="0"/>
          <w:sz w:val="21"/>
          <w:szCs w:val="21"/>
        </w:rPr>
        <w:t>”</w:t>
      </w:r>
      <w:r>
        <w:rPr>
          <w:kern w:val="0"/>
          <w:sz w:val="21"/>
          <w:szCs w:val="21"/>
        </w:rPr>
        <w:t>填写所有股权人名称和持股比例。</w:t>
      </w:r>
    </w:p>
    <w:p w:rsidR="005800D8" w:rsidRDefault="005800D8" w:rsidP="005800D8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．“成员单位”可填写多个同类企业（除</w:t>
      </w:r>
      <w:proofErr w:type="gramStart"/>
      <w:r>
        <w:rPr>
          <w:rFonts w:hint="eastAsia"/>
          <w:kern w:val="0"/>
          <w:sz w:val="21"/>
          <w:szCs w:val="21"/>
        </w:rPr>
        <w:t>电堆制造</w:t>
      </w:r>
      <w:proofErr w:type="gramEnd"/>
      <w:r>
        <w:rPr>
          <w:rFonts w:hint="eastAsia"/>
          <w:kern w:val="0"/>
          <w:sz w:val="21"/>
          <w:szCs w:val="21"/>
        </w:rPr>
        <w:t>企业）。</w:t>
      </w:r>
    </w:p>
    <w:p w:rsidR="005800D8" w:rsidRDefault="005800D8" w:rsidP="005800D8">
      <w:pPr>
        <w:rPr>
          <w:rFonts w:ascii="黑体" w:eastAsia="黑体" w:hAnsi="黑体"/>
          <w:color w:val="000000"/>
          <w:sz w:val="21"/>
          <w:szCs w:val="21"/>
        </w:rPr>
        <w:sectPr w:rsidR="005800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kern w:val="0"/>
          <w:sz w:val="21"/>
          <w:szCs w:val="21"/>
        </w:rPr>
        <w:t>4</w:t>
      </w:r>
      <w:r>
        <w:rPr>
          <w:rFonts w:hint="eastAsia"/>
          <w:kern w:val="0"/>
          <w:sz w:val="21"/>
          <w:szCs w:val="21"/>
        </w:rPr>
        <w:t>．</w:t>
      </w:r>
      <w:r>
        <w:rPr>
          <w:rFonts w:ascii="仿宋_GB2312" w:hAnsi="仿宋_GB2312" w:cs="仿宋_GB2312" w:hint="eastAsia"/>
          <w:kern w:val="0"/>
          <w:sz w:val="21"/>
          <w:szCs w:val="21"/>
        </w:rPr>
        <w:t>所有成员单位均需盖章。</w:t>
      </w:r>
    </w:p>
    <w:p w:rsidR="005800D8" w:rsidRDefault="005800D8" w:rsidP="005800D8">
      <w:pPr>
        <w:jc w:val="center"/>
        <w:rPr>
          <w:rFonts w:eastAsia="黑体"/>
          <w:kern w:val="0"/>
          <w:szCs w:val="32"/>
        </w:rPr>
      </w:pPr>
      <w:r>
        <w:rPr>
          <w:rFonts w:eastAsia="方正小标宋简体" w:hint="eastAsia"/>
          <w:kern w:val="0"/>
          <w:sz w:val="36"/>
          <w:szCs w:val="36"/>
        </w:rPr>
        <w:lastRenderedPageBreak/>
        <w:t>“示范应用联合体”牵头单位</w:t>
      </w:r>
      <w:r>
        <w:rPr>
          <w:rFonts w:eastAsia="方正小标宋简体"/>
          <w:kern w:val="0"/>
          <w:sz w:val="36"/>
          <w:szCs w:val="36"/>
        </w:rPr>
        <w:t>发明专利汇总表</w:t>
      </w:r>
    </w:p>
    <w:p w:rsidR="005800D8" w:rsidRDefault="005800D8" w:rsidP="005800D8">
      <w:pPr>
        <w:spacing w:beforeLines="100"/>
        <w:rPr>
          <w:b/>
          <w:bCs/>
          <w:kern w:val="0"/>
          <w:sz w:val="36"/>
          <w:szCs w:val="36"/>
        </w:rPr>
      </w:pPr>
      <w:r>
        <w:rPr>
          <w:sz w:val="30"/>
          <w:szCs w:val="30"/>
        </w:rPr>
        <w:t>申报单位：</w:t>
      </w:r>
    </w:p>
    <w:tbl>
      <w:tblPr>
        <w:tblStyle w:val="a7"/>
        <w:tblW w:w="14174" w:type="dxa"/>
        <w:jc w:val="center"/>
        <w:tblInd w:w="0" w:type="dxa"/>
        <w:tblLayout w:type="fixed"/>
        <w:tblLook w:val="0000"/>
      </w:tblPr>
      <w:tblGrid>
        <w:gridCol w:w="1134"/>
        <w:gridCol w:w="3016"/>
        <w:gridCol w:w="2004"/>
        <w:gridCol w:w="1496"/>
        <w:gridCol w:w="2441"/>
        <w:gridCol w:w="4083"/>
      </w:tblGrid>
      <w:tr w:rsidR="005800D8" w:rsidTr="00766748">
        <w:trPr>
          <w:trHeight w:val="598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ind w:leftChars="-30" w:left="-92" w:rightChars="-30" w:right="-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ind w:leftChars="-30" w:left="-92" w:rightChars="-30" w:right="-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发明专利名称</w:t>
            </w: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ind w:leftChars="-30" w:left="-92" w:rightChars="-30" w:right="-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ind w:leftChars="-30" w:left="-92" w:rightChars="-30" w:right="-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授权时间</w:t>
            </w: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ind w:leftChars="-30" w:left="-92" w:rightChars="-30" w:right="-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400" w:lineRule="exact"/>
              <w:ind w:leftChars="-30" w:left="-92" w:rightChars="-30" w:right="-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专利权人与申报单位关系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  <w:tr w:rsidR="005800D8" w:rsidTr="00766748">
        <w:trPr>
          <w:trHeight w:val="567"/>
          <w:jc w:val="center"/>
        </w:trPr>
        <w:tc>
          <w:tcPr>
            <w:tcW w:w="113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 w:rsidR="005800D8" w:rsidRDefault="005800D8" w:rsidP="00766748">
            <w:pPr>
              <w:spacing w:line="360" w:lineRule="exact"/>
              <w:jc w:val="center"/>
              <w:outlineLvl w:val="0"/>
              <w:rPr>
                <w:sz w:val="36"/>
                <w:szCs w:val="32"/>
              </w:rPr>
            </w:pPr>
          </w:p>
        </w:tc>
      </w:tr>
    </w:tbl>
    <w:p w:rsidR="005800D8" w:rsidRDefault="005800D8" w:rsidP="005800D8">
      <w:pPr>
        <w:rPr>
          <w:rFonts w:ascii="黑体" w:eastAsia="黑体" w:hAnsi="黑体"/>
          <w:color w:val="000000"/>
          <w:sz w:val="24"/>
          <w:szCs w:val="24"/>
        </w:rPr>
        <w:sectPr w:rsidR="005800D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b/>
          <w:bCs/>
          <w:sz w:val="24"/>
          <w:szCs w:val="24"/>
        </w:rPr>
        <w:t>填表说明：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>
        <w:rPr>
          <w:bCs/>
          <w:sz w:val="24"/>
          <w:szCs w:val="24"/>
        </w:rPr>
        <w:t>如专利权人与申报单位不同，需填写</w:t>
      </w:r>
      <w:r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专利权人与申报单位关系</w:t>
      </w:r>
      <w:r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。</w:t>
      </w:r>
    </w:p>
    <w:p w:rsidR="005800D8" w:rsidRDefault="005800D8" w:rsidP="005800D8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lastRenderedPageBreak/>
        <w:t>正文材料要求</w:t>
      </w:r>
    </w:p>
    <w:p w:rsidR="005800D8" w:rsidRDefault="005800D8" w:rsidP="005800D8">
      <w:pPr>
        <w:jc w:val="center"/>
        <w:rPr>
          <w:rFonts w:eastAsia="方正小标宋简体"/>
          <w:kern w:val="0"/>
          <w:sz w:val="36"/>
          <w:szCs w:val="36"/>
        </w:rPr>
      </w:pPr>
    </w:p>
    <w:p w:rsidR="005800D8" w:rsidRDefault="005800D8" w:rsidP="005800D8">
      <w:pPr>
        <w:adjustRightInd w:val="0"/>
        <w:snapToGrid w:val="0"/>
        <w:spacing w:line="540" w:lineRule="exact"/>
        <w:ind w:firstLineChars="200" w:firstLine="616"/>
        <w:rPr>
          <w:rFonts w:eastAsia="黑体"/>
          <w:szCs w:val="32"/>
        </w:rPr>
      </w:pPr>
      <w:r>
        <w:rPr>
          <w:rFonts w:eastAsia="黑体" w:hint="eastAsia"/>
          <w:szCs w:val="32"/>
        </w:rPr>
        <w:t>一、“示范应用联合体”总体情况</w:t>
      </w:r>
    </w:p>
    <w:p w:rsidR="005800D8" w:rsidRDefault="005800D8" w:rsidP="005800D8">
      <w:pPr>
        <w:adjustRightInd w:val="0"/>
        <w:snapToGrid w:val="0"/>
        <w:spacing w:line="54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主要包括“示范应用联合体”组成、各成员单位基本情况、各单位优势及功能定位分析等内容。应详细说明牵头单位的所有制性质、主营业务状况、人员情况、股权结构、获国家或省部级奖项、银行信用等级等，阐述各单位及其产品具备的优势，明确各单位在实施项目中的任务分工、上下游联动情况，说明各单位在实施项目中承担的责任义务等，提供牵头单位与各成员单位的合作协议。</w:t>
      </w:r>
    </w:p>
    <w:p w:rsidR="005800D8" w:rsidRDefault="005800D8" w:rsidP="005800D8">
      <w:pPr>
        <w:adjustRightInd w:val="0"/>
        <w:snapToGrid w:val="0"/>
        <w:spacing w:line="540" w:lineRule="exact"/>
        <w:ind w:firstLineChars="200" w:firstLine="616"/>
        <w:rPr>
          <w:rFonts w:eastAsia="黑体"/>
          <w:szCs w:val="32"/>
        </w:rPr>
      </w:pPr>
      <w:r>
        <w:rPr>
          <w:rFonts w:eastAsia="黑体" w:hint="eastAsia"/>
          <w:szCs w:val="32"/>
        </w:rPr>
        <w:t>二、主要任务和目标</w:t>
      </w:r>
    </w:p>
    <w:p w:rsidR="005800D8" w:rsidRDefault="005800D8" w:rsidP="005800D8">
      <w:pPr>
        <w:adjustRightInd w:val="0"/>
        <w:snapToGrid w:val="0"/>
        <w:spacing w:line="540" w:lineRule="exact"/>
        <w:ind w:firstLineChars="200" w:firstLine="616"/>
        <w:rPr>
          <w:rFonts w:ascii="仿宋_GB2312"/>
          <w:spacing w:val="-2"/>
          <w:kern w:val="0"/>
          <w:szCs w:val="32"/>
        </w:rPr>
      </w:pPr>
      <w:r>
        <w:rPr>
          <w:rFonts w:ascii="仿宋_GB2312" w:hint="eastAsia"/>
          <w:szCs w:val="32"/>
        </w:rPr>
        <w:t>主要包括项目实施的主要任务和目标、应用场景、车辆及燃料电池系统的指标先进性分析、使用8大核心零部件的供应商名称及生产地等，并</w:t>
      </w:r>
      <w:r>
        <w:rPr>
          <w:rFonts w:ascii="仿宋_GB2312" w:hint="eastAsia"/>
          <w:spacing w:val="-2"/>
          <w:kern w:val="0"/>
          <w:szCs w:val="32"/>
        </w:rPr>
        <w:t>在预测</w:t>
      </w:r>
      <w:r>
        <w:rPr>
          <w:rFonts w:ascii="仿宋_GB2312" w:hint="eastAsia"/>
          <w:szCs w:val="32"/>
        </w:rPr>
        <w:t>氢气需求量基础上，</w:t>
      </w:r>
      <w:r>
        <w:rPr>
          <w:rFonts w:ascii="仿宋_GB2312" w:hint="eastAsia"/>
          <w:spacing w:val="-2"/>
          <w:kern w:val="0"/>
          <w:szCs w:val="32"/>
        </w:rPr>
        <w:t>对</w:t>
      </w:r>
      <w:proofErr w:type="gramStart"/>
      <w:r>
        <w:rPr>
          <w:rFonts w:ascii="仿宋_GB2312" w:hint="eastAsia"/>
          <w:spacing w:val="-2"/>
          <w:kern w:val="0"/>
          <w:szCs w:val="32"/>
        </w:rPr>
        <w:t>氢源保障</w:t>
      </w:r>
      <w:proofErr w:type="gramEnd"/>
      <w:r>
        <w:rPr>
          <w:rFonts w:ascii="仿宋_GB2312" w:hint="eastAsia"/>
          <w:spacing w:val="-2"/>
          <w:kern w:val="0"/>
          <w:szCs w:val="32"/>
        </w:rPr>
        <w:t>的安全、稳定作分析，说明氢能类型、</w:t>
      </w:r>
      <w:r>
        <w:rPr>
          <w:rFonts w:ascii="仿宋_GB2312" w:hint="eastAsia"/>
          <w:szCs w:val="32"/>
        </w:rPr>
        <w:t>产量、运输方式和距离，以及制氢成本、储运成本、加注成本和终端售价等。应在相关费用测算的基础上，对</w:t>
      </w:r>
      <w:r>
        <w:rPr>
          <w:rFonts w:hint="eastAsia"/>
          <w:szCs w:val="32"/>
        </w:rPr>
        <w:t>车辆示范应用全生命周期内的商业模式可行性进行充分论证，并对氢气、车辆、零部件等成本下降趋势，以及项目实施中的相关风险进行预测。</w:t>
      </w:r>
    </w:p>
    <w:p w:rsidR="005800D8" w:rsidRDefault="005800D8" w:rsidP="005800D8">
      <w:pPr>
        <w:adjustRightInd w:val="0"/>
        <w:snapToGrid w:val="0"/>
        <w:spacing w:line="540" w:lineRule="exact"/>
        <w:ind w:firstLineChars="200" w:firstLine="616"/>
        <w:rPr>
          <w:rFonts w:eastAsia="黑体"/>
          <w:szCs w:val="32"/>
        </w:rPr>
      </w:pPr>
      <w:r>
        <w:rPr>
          <w:rFonts w:eastAsia="黑体" w:hint="eastAsia"/>
          <w:szCs w:val="32"/>
        </w:rPr>
        <w:t>三、安全保障及应急机制</w:t>
      </w:r>
      <w:r>
        <w:rPr>
          <w:rFonts w:eastAsia="黑体" w:hint="eastAsia"/>
          <w:szCs w:val="32"/>
        </w:rPr>
        <w:tab/>
      </w:r>
    </w:p>
    <w:p w:rsidR="005800D8" w:rsidRDefault="005800D8" w:rsidP="005800D8">
      <w:pPr>
        <w:adjustRightInd w:val="0"/>
        <w:snapToGrid w:val="0"/>
        <w:spacing w:line="540" w:lineRule="exact"/>
        <w:ind w:firstLineChars="200" w:firstLine="616"/>
        <w:rPr>
          <w:szCs w:val="32"/>
        </w:rPr>
      </w:pPr>
      <w:r>
        <w:rPr>
          <w:rFonts w:ascii="仿宋_GB2312" w:hint="eastAsia"/>
          <w:szCs w:val="32"/>
        </w:rPr>
        <w:t>“示范应用联合体”</w:t>
      </w:r>
      <w:r>
        <w:rPr>
          <w:rFonts w:hint="eastAsia"/>
          <w:szCs w:val="32"/>
        </w:rPr>
        <w:t>应承诺安全稳妥推进示范应用，建立健全安全管理制度。包括但不限于：建立</w:t>
      </w:r>
      <w:r>
        <w:rPr>
          <w:rFonts w:ascii="仿宋_GB2312" w:hint="eastAsia"/>
          <w:szCs w:val="32"/>
        </w:rPr>
        <w:t>安全及售后保障团队</w:t>
      </w:r>
      <w:r>
        <w:rPr>
          <w:rFonts w:hint="eastAsia"/>
          <w:szCs w:val="32"/>
        </w:rPr>
        <w:t>，明确安全管理措施，制定突发事件应急预案等。</w:t>
      </w:r>
    </w:p>
    <w:p w:rsidR="008F61CD" w:rsidRDefault="005800D8" w:rsidP="005800D8">
      <w:pPr>
        <w:adjustRightInd w:val="0"/>
        <w:snapToGrid w:val="0"/>
        <w:spacing w:line="540" w:lineRule="exact"/>
        <w:ind w:firstLineChars="200" w:firstLine="616"/>
      </w:pPr>
      <w:r>
        <w:rPr>
          <w:rFonts w:eastAsia="黑体" w:hint="eastAsia"/>
          <w:szCs w:val="32"/>
        </w:rPr>
        <w:t>四、相关支撑材料</w:t>
      </w:r>
    </w:p>
    <w:sectPr w:rsidR="008F61CD" w:rsidSect="009C7944"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00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00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00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240A"/>
    <w:multiLevelType w:val="multilevel"/>
    <w:tmpl w:val="3D02240A"/>
    <w:lvl w:ilvl="0">
      <w:start w:val="1"/>
      <w:numFmt w:val="decimal"/>
      <w:lvlText w:val="%1、"/>
      <w:lvlJc w:val="left"/>
      <w:pPr>
        <w:ind w:left="95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420"/>
      </w:pPr>
    </w:lvl>
    <w:lvl w:ilvl="2">
      <w:start w:val="1"/>
      <w:numFmt w:val="lowerRoman"/>
      <w:lvlText w:val="%3."/>
      <w:lvlJc w:val="right"/>
      <w:pPr>
        <w:ind w:left="1497" w:hanging="420"/>
      </w:pPr>
    </w:lvl>
    <w:lvl w:ilvl="3">
      <w:start w:val="1"/>
      <w:numFmt w:val="decimal"/>
      <w:lvlText w:val="%4."/>
      <w:lvlJc w:val="left"/>
      <w:pPr>
        <w:ind w:left="1917" w:hanging="420"/>
      </w:pPr>
    </w:lvl>
    <w:lvl w:ilvl="4">
      <w:start w:val="1"/>
      <w:numFmt w:val="lowerLetter"/>
      <w:lvlText w:val="%5)"/>
      <w:lvlJc w:val="left"/>
      <w:pPr>
        <w:ind w:left="2337" w:hanging="420"/>
      </w:pPr>
    </w:lvl>
    <w:lvl w:ilvl="5">
      <w:start w:val="1"/>
      <w:numFmt w:val="lowerRoman"/>
      <w:lvlText w:val="%6."/>
      <w:lvlJc w:val="right"/>
      <w:pPr>
        <w:ind w:left="2757" w:hanging="420"/>
      </w:pPr>
    </w:lvl>
    <w:lvl w:ilvl="6">
      <w:start w:val="1"/>
      <w:numFmt w:val="decimal"/>
      <w:lvlText w:val="%7."/>
      <w:lvlJc w:val="left"/>
      <w:pPr>
        <w:ind w:left="3177" w:hanging="420"/>
      </w:pPr>
    </w:lvl>
    <w:lvl w:ilvl="7">
      <w:start w:val="1"/>
      <w:numFmt w:val="lowerLetter"/>
      <w:lvlText w:val="%8)"/>
      <w:lvlJc w:val="left"/>
      <w:pPr>
        <w:ind w:left="3597" w:hanging="420"/>
      </w:pPr>
    </w:lvl>
    <w:lvl w:ilvl="8">
      <w:start w:val="1"/>
      <w:numFmt w:val="lowerRoman"/>
      <w:lvlText w:val="%9."/>
      <w:lvlJc w:val="righ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0D8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0D8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D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rsid w:val="005800D8"/>
    <w:pPr>
      <w:spacing w:line="240" w:lineRule="auto"/>
    </w:pPr>
    <w:rPr>
      <w:rFonts w:ascii="Calibri" w:eastAsia="宋体" w:hAnsi="Calibri"/>
      <w:spacing w:val="0"/>
      <w:sz w:val="30"/>
      <w:szCs w:val="24"/>
    </w:rPr>
  </w:style>
  <w:style w:type="character" w:customStyle="1" w:styleId="Char">
    <w:name w:val="正文文本 Char"/>
    <w:basedOn w:val="a0"/>
    <w:link w:val="a3"/>
    <w:uiPriority w:val="99"/>
    <w:rsid w:val="005800D8"/>
    <w:rPr>
      <w:rFonts w:ascii="Calibri" w:eastAsia="宋体" w:hAnsi="Calibri" w:cs="Times New Roman"/>
      <w:sz w:val="30"/>
      <w:szCs w:val="24"/>
    </w:rPr>
  </w:style>
  <w:style w:type="paragraph" w:styleId="a4">
    <w:name w:val="Plain Text"/>
    <w:basedOn w:val="a"/>
    <w:link w:val="Char0"/>
    <w:qFormat/>
    <w:rsid w:val="005800D8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4"/>
    <w:rsid w:val="005800D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qFormat/>
    <w:rsid w:val="005800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眉 Char"/>
    <w:basedOn w:val="a0"/>
    <w:link w:val="a5"/>
    <w:uiPriority w:val="99"/>
    <w:rsid w:val="005800D8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Normal (Web)"/>
    <w:basedOn w:val="a"/>
    <w:qFormat/>
    <w:rsid w:val="005800D8"/>
    <w:pPr>
      <w:widowControl/>
      <w:spacing w:before="100" w:after="100" w:line="240" w:lineRule="auto"/>
      <w:jc w:val="left"/>
    </w:pPr>
    <w:rPr>
      <w:rFonts w:ascii="宋体" w:eastAsia="宋体" w:hAnsi="宋体"/>
      <w:spacing w:val="0"/>
      <w:kern w:val="0"/>
      <w:sz w:val="24"/>
    </w:rPr>
  </w:style>
  <w:style w:type="table" w:styleId="a7">
    <w:name w:val="Table Grid"/>
    <w:basedOn w:val="a1"/>
    <w:qFormat/>
    <w:rsid w:val="005800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2021-12-08T03:10:00Z</dcterms:created>
  <dcterms:modified xsi:type="dcterms:W3CDTF">2021-12-08T03:11:00Z</dcterms:modified>
</cp:coreProperties>
</file>