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D87" w:rsidRDefault="00E74D87" w:rsidP="00E74D87">
      <w:pPr>
        <w:spacing w:line="480" w:lineRule="exact"/>
        <w:rPr>
          <w:rFonts w:ascii="黑体" w:eastAsia="黑体" w:hAnsi="黑体" w:cs="黑体" w:hint="eastAsia"/>
          <w:szCs w:val="32"/>
        </w:rPr>
      </w:pPr>
      <w:r>
        <w:rPr>
          <w:rFonts w:ascii="黑体" w:eastAsia="黑体" w:hAnsi="黑体" w:cs="黑体" w:hint="eastAsia"/>
          <w:szCs w:val="32"/>
        </w:rPr>
        <w:t>附件1</w:t>
      </w:r>
    </w:p>
    <w:p w:rsidR="00E74D87" w:rsidRDefault="00E74D87" w:rsidP="00E74D87">
      <w:pPr>
        <w:spacing w:line="480" w:lineRule="exact"/>
        <w:jc w:val="center"/>
        <w:rPr>
          <w:rFonts w:ascii="方正小标宋简体" w:eastAsia="方正小标宋简体" w:hAnsi="方正小标宋简体" w:cs="方正小标宋简体" w:hint="eastAsia"/>
          <w:spacing w:val="0"/>
          <w:sz w:val="36"/>
          <w:szCs w:val="36"/>
        </w:rPr>
      </w:pPr>
      <w:r>
        <w:rPr>
          <w:rFonts w:ascii="方正小标宋简体" w:eastAsia="方正小标宋简体" w:hAnsi="方正小标宋简体" w:cs="方正小标宋简体" w:hint="eastAsia"/>
          <w:spacing w:val="0"/>
          <w:sz w:val="36"/>
          <w:szCs w:val="36"/>
        </w:rPr>
        <w:t>上海市2021年重点行业网络安全建设需求榜单</w:t>
      </w:r>
    </w:p>
    <w:p w:rsidR="00E74D87" w:rsidRDefault="00E74D87" w:rsidP="00E74D87">
      <w:pPr>
        <w:spacing w:line="480" w:lineRule="exact"/>
        <w:ind w:firstLineChars="200" w:firstLine="696"/>
        <w:rPr>
          <w:rFonts w:ascii="方正小标宋简体" w:eastAsia="方正小标宋简体" w:hAnsi="方正小标宋简体" w:cs="方正小标宋简体" w:hint="eastAsia"/>
          <w:sz w:val="36"/>
          <w:szCs w:val="36"/>
        </w:rPr>
      </w:pPr>
    </w:p>
    <w:p w:rsidR="00E74D87" w:rsidRDefault="00E74D87" w:rsidP="00E74D87">
      <w:pPr>
        <w:spacing w:line="480" w:lineRule="exact"/>
        <w:ind w:firstLineChars="200" w:firstLine="616"/>
        <w:rPr>
          <w:rFonts w:ascii="黑体" w:eastAsia="黑体" w:hAnsi="黑体" w:cs="黑体" w:hint="eastAsia"/>
          <w:szCs w:val="32"/>
        </w:rPr>
      </w:pPr>
      <w:r>
        <w:rPr>
          <w:rFonts w:ascii="黑体" w:eastAsia="黑体" w:hAnsi="黑体" w:cs="黑体" w:hint="eastAsia"/>
          <w:szCs w:val="32"/>
        </w:rPr>
        <w:t>一、中远海运科技股份有限公司——船舶卫星通信网</w:t>
      </w:r>
      <w:proofErr w:type="gramStart"/>
      <w:r>
        <w:rPr>
          <w:rFonts w:ascii="黑体" w:eastAsia="黑体" w:hAnsi="黑体" w:cs="黑体" w:hint="eastAsia"/>
          <w:szCs w:val="32"/>
        </w:rPr>
        <w:t>络安全</w:t>
      </w:r>
      <w:proofErr w:type="gramEnd"/>
      <w:r>
        <w:rPr>
          <w:rFonts w:ascii="黑体" w:eastAsia="黑体" w:hAnsi="黑体" w:cs="黑体" w:hint="eastAsia"/>
          <w:szCs w:val="32"/>
        </w:rPr>
        <w:t>与态势感知</w:t>
      </w:r>
    </w:p>
    <w:p w:rsidR="00E74D87" w:rsidRDefault="00E74D87" w:rsidP="00E74D87">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（一）场景应用简介</w:t>
      </w:r>
    </w:p>
    <w:p w:rsidR="00E74D87" w:rsidRDefault="00E74D87" w:rsidP="00E74D87">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船舶海上航行依赖卫星的微波通信技术以及宽带通信技术来实现各类信息的传输。随着船舶数字化、智能化、网络化的发展智能化水平的提升，越来越多的控制系统、通讯导航系统、信息管理系统及设备不断接入船舶网络，实现对外信息交互，使其遭受网络威胁的隐患不断加剧，在这样的背景下，船舶的网络安全显得尤为重要。但目前尚没有一套成熟解决方案对船舶网络安全进行全面防护，因此希望能够针对该应用场景进行安全防护和态势感知。</w:t>
      </w:r>
    </w:p>
    <w:p w:rsidR="00E74D87" w:rsidRDefault="00E74D87" w:rsidP="00E74D87">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（二）安全需求简介</w:t>
      </w:r>
    </w:p>
    <w:p w:rsidR="00E74D87" w:rsidRDefault="00E74D87" w:rsidP="00E74D87">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中远海运科技建设了上海、北京两地数据中心的态势感知平台，希望能以该平台为依托，采集船舶卫星通信流量，进行综合处理和关联分析，识别通信中的威胁与异常行为，提前进行预警，利用现有功能模块进行全面管控。依据国家通信及网络安全相关要求，建设安全可控的远海船舶通信网络，确保通信安全、网络安全和信息安全，建立健全船舶网络安全管理体系。</w:t>
      </w:r>
    </w:p>
    <w:p w:rsidR="00E74D87" w:rsidRDefault="00E74D87" w:rsidP="00E74D87">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（三）分项需求清单</w:t>
      </w:r>
    </w:p>
    <w:tbl>
      <w:tblPr>
        <w:tblStyle w:val="a4"/>
        <w:tblW w:w="8943" w:type="dxa"/>
        <w:jc w:val="center"/>
        <w:tblInd w:w="0" w:type="dxa"/>
        <w:tblLayout w:type="fixed"/>
        <w:tblLook w:val="0000"/>
      </w:tblPr>
      <w:tblGrid>
        <w:gridCol w:w="1372"/>
        <w:gridCol w:w="5731"/>
        <w:gridCol w:w="1840"/>
      </w:tblGrid>
      <w:tr w:rsidR="00E74D87" w:rsidTr="00BD7EE4">
        <w:trPr>
          <w:jc w:val="center"/>
        </w:trPr>
        <w:tc>
          <w:tcPr>
            <w:tcW w:w="1372" w:type="dxa"/>
            <w:vAlign w:val="center"/>
          </w:tcPr>
          <w:p w:rsidR="00E74D87" w:rsidRDefault="00E74D87" w:rsidP="00BD7EE4">
            <w:pPr>
              <w:spacing w:line="300" w:lineRule="exact"/>
              <w:jc w:val="center"/>
              <w:rPr>
                <w:rFonts w:ascii="仿宋_GB2312" w:hAnsi="仿宋_GB2312" w:cs="仿宋_GB2312" w:hint="eastAsia"/>
                <w:b/>
                <w:bCs/>
                <w:kern w:val="2"/>
                <w:sz w:val="24"/>
                <w:szCs w:val="24"/>
              </w:rPr>
            </w:pPr>
            <w:r>
              <w:rPr>
                <w:rFonts w:ascii="仿宋_GB2312" w:hAnsi="仿宋_GB2312" w:cs="仿宋_GB2312" w:hint="eastAsia"/>
                <w:b/>
                <w:bCs/>
                <w:sz w:val="24"/>
                <w:szCs w:val="24"/>
              </w:rPr>
              <w:t>建设内容</w:t>
            </w:r>
          </w:p>
        </w:tc>
        <w:tc>
          <w:tcPr>
            <w:tcW w:w="5731" w:type="dxa"/>
            <w:vAlign w:val="center"/>
          </w:tcPr>
          <w:p w:rsidR="00E74D87" w:rsidRDefault="00E74D87" w:rsidP="00BD7EE4">
            <w:pPr>
              <w:spacing w:line="300" w:lineRule="exact"/>
              <w:jc w:val="center"/>
              <w:rPr>
                <w:rFonts w:ascii="仿宋_GB2312" w:hAnsi="仿宋_GB2312" w:cs="仿宋_GB2312" w:hint="eastAsia"/>
                <w:b/>
                <w:bCs/>
                <w:kern w:val="2"/>
                <w:sz w:val="24"/>
                <w:szCs w:val="24"/>
              </w:rPr>
            </w:pPr>
            <w:r>
              <w:rPr>
                <w:rFonts w:ascii="仿宋_GB2312" w:hAnsi="仿宋_GB2312" w:cs="仿宋_GB2312" w:hint="eastAsia"/>
                <w:b/>
                <w:bCs/>
                <w:sz w:val="24"/>
                <w:szCs w:val="24"/>
              </w:rPr>
              <w:t>技术参数/能力要求</w:t>
            </w:r>
          </w:p>
        </w:tc>
        <w:tc>
          <w:tcPr>
            <w:tcW w:w="1840" w:type="dxa"/>
            <w:vAlign w:val="center"/>
          </w:tcPr>
          <w:p w:rsidR="00E74D87" w:rsidRDefault="00E74D87" w:rsidP="00BD7EE4">
            <w:pPr>
              <w:spacing w:line="300" w:lineRule="exact"/>
              <w:jc w:val="center"/>
              <w:rPr>
                <w:rFonts w:ascii="仿宋_GB2312" w:hAnsi="仿宋_GB2312" w:cs="仿宋_GB2312" w:hint="eastAsia"/>
                <w:b/>
                <w:bCs/>
                <w:kern w:val="2"/>
                <w:sz w:val="24"/>
                <w:szCs w:val="24"/>
              </w:rPr>
            </w:pPr>
            <w:r>
              <w:rPr>
                <w:rFonts w:ascii="仿宋_GB2312" w:hAnsi="仿宋_GB2312" w:cs="仿宋_GB2312" w:hint="eastAsia"/>
                <w:b/>
                <w:bCs/>
                <w:sz w:val="24"/>
                <w:szCs w:val="24"/>
              </w:rPr>
              <w:t>交付类型</w:t>
            </w:r>
          </w:p>
        </w:tc>
      </w:tr>
      <w:tr w:rsidR="00E74D87" w:rsidTr="00BD7EE4">
        <w:trPr>
          <w:jc w:val="center"/>
        </w:trPr>
        <w:tc>
          <w:tcPr>
            <w:tcW w:w="1372" w:type="dxa"/>
            <w:vMerge w:val="restart"/>
            <w:vAlign w:val="center"/>
          </w:tcPr>
          <w:p w:rsidR="00E74D87" w:rsidRDefault="00E74D87" w:rsidP="00BD7EE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船舶卫星通信网</w:t>
            </w:r>
            <w:proofErr w:type="gramStart"/>
            <w:r>
              <w:rPr>
                <w:rFonts w:ascii="仿宋_GB2312" w:hAnsi="仿宋_GB2312" w:cs="仿宋_GB2312" w:hint="eastAsia"/>
                <w:sz w:val="24"/>
                <w:szCs w:val="24"/>
              </w:rPr>
              <w:t>络安全</w:t>
            </w:r>
            <w:proofErr w:type="gramEnd"/>
            <w:r>
              <w:rPr>
                <w:rFonts w:ascii="仿宋_GB2312" w:hAnsi="仿宋_GB2312" w:cs="仿宋_GB2312" w:hint="eastAsia"/>
                <w:sz w:val="24"/>
                <w:szCs w:val="24"/>
              </w:rPr>
              <w:t>态势感知系统</w:t>
            </w:r>
          </w:p>
        </w:tc>
        <w:tc>
          <w:tcPr>
            <w:tcW w:w="5731" w:type="dxa"/>
            <w:vAlign w:val="center"/>
          </w:tcPr>
          <w:p w:rsidR="00E74D87" w:rsidRDefault="00E74D87" w:rsidP="00E74D87">
            <w:pPr>
              <w:spacing w:line="3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以态势感知平台为依托，采集船舶卫星通信流量，进行综合处理和关联分析，识别通信中的威胁与异常，提前预警，实现全面管控。</w:t>
            </w:r>
          </w:p>
        </w:tc>
        <w:tc>
          <w:tcPr>
            <w:tcW w:w="1840" w:type="dxa"/>
            <w:vAlign w:val="center"/>
          </w:tcPr>
          <w:p w:rsidR="00E74D87" w:rsidRDefault="00E74D87" w:rsidP="00BD7EE4">
            <w:pPr>
              <w:spacing w:line="300" w:lineRule="exact"/>
              <w:rPr>
                <w:rFonts w:ascii="仿宋_GB2312" w:hAnsi="仿宋_GB2312" w:cs="仿宋_GB2312" w:hint="eastAsia"/>
                <w:sz w:val="24"/>
                <w:szCs w:val="24"/>
              </w:rPr>
            </w:pPr>
            <w:r>
              <w:rPr>
                <w:rFonts w:ascii="仿宋_GB2312" w:hAnsi="仿宋_GB2312" w:cs="仿宋_GB2312" w:hint="eastAsia"/>
                <w:sz w:val="24"/>
                <w:szCs w:val="24"/>
              </w:rPr>
              <w:t>外包服务（全局规划）</w:t>
            </w:r>
          </w:p>
        </w:tc>
      </w:tr>
      <w:tr w:rsidR="00E74D87" w:rsidTr="00BD7EE4">
        <w:trPr>
          <w:jc w:val="center"/>
        </w:trPr>
        <w:tc>
          <w:tcPr>
            <w:tcW w:w="1372" w:type="dxa"/>
            <w:vMerge/>
            <w:vAlign w:val="center"/>
          </w:tcPr>
          <w:p w:rsidR="00E74D87" w:rsidRDefault="00E74D87" w:rsidP="00BD7EE4">
            <w:pPr>
              <w:spacing w:line="300" w:lineRule="exact"/>
              <w:rPr>
                <w:rFonts w:ascii="仿宋_GB2312" w:hAnsi="仿宋_GB2312" w:cs="仿宋_GB2312" w:hint="eastAsia"/>
                <w:sz w:val="24"/>
                <w:szCs w:val="24"/>
              </w:rPr>
            </w:pPr>
          </w:p>
        </w:tc>
        <w:tc>
          <w:tcPr>
            <w:tcW w:w="5731" w:type="dxa"/>
            <w:vAlign w:val="center"/>
          </w:tcPr>
          <w:p w:rsidR="00E74D87" w:rsidRDefault="00E74D87" w:rsidP="00E74D87">
            <w:pPr>
              <w:spacing w:line="300" w:lineRule="exact"/>
              <w:ind w:firstLineChars="200" w:firstLine="436"/>
              <w:rPr>
                <w:rFonts w:ascii="仿宋_GB2312" w:hAnsi="仿宋_GB2312" w:cs="仿宋_GB2312" w:hint="eastAsia"/>
                <w:sz w:val="24"/>
                <w:szCs w:val="24"/>
              </w:rPr>
            </w:pPr>
            <w:r>
              <w:rPr>
                <w:rFonts w:ascii="仿宋_GB2312" w:hAnsi="仿宋_GB2312" w:cs="仿宋_GB2312" w:hint="eastAsia"/>
                <w:spacing w:val="-11"/>
                <w:sz w:val="24"/>
                <w:szCs w:val="24"/>
              </w:rPr>
              <w:t>在船舶上部署采集网络流量的设备，包括船员上网及系统流量。如有可能采集智能船舶设备的工控设备流量。</w:t>
            </w:r>
          </w:p>
        </w:tc>
        <w:tc>
          <w:tcPr>
            <w:tcW w:w="1840" w:type="dxa"/>
            <w:vAlign w:val="center"/>
          </w:tcPr>
          <w:p w:rsidR="00E74D87" w:rsidRDefault="00E74D87" w:rsidP="00BD7EE4">
            <w:pPr>
              <w:spacing w:line="300" w:lineRule="exact"/>
              <w:rPr>
                <w:rFonts w:ascii="仿宋_GB2312" w:hAnsi="仿宋_GB2312" w:cs="仿宋_GB2312" w:hint="eastAsia"/>
                <w:sz w:val="24"/>
                <w:szCs w:val="24"/>
              </w:rPr>
            </w:pPr>
            <w:r>
              <w:rPr>
                <w:rFonts w:ascii="仿宋_GB2312" w:hAnsi="仿宋_GB2312" w:cs="仿宋_GB2312" w:hint="eastAsia"/>
                <w:sz w:val="24"/>
                <w:szCs w:val="24"/>
              </w:rPr>
              <w:t>产品（专用设备）</w:t>
            </w:r>
          </w:p>
        </w:tc>
      </w:tr>
      <w:tr w:rsidR="00E74D87" w:rsidTr="00BD7EE4">
        <w:trPr>
          <w:jc w:val="center"/>
        </w:trPr>
        <w:tc>
          <w:tcPr>
            <w:tcW w:w="1372" w:type="dxa"/>
            <w:vMerge/>
            <w:vAlign w:val="center"/>
          </w:tcPr>
          <w:p w:rsidR="00E74D87" w:rsidRDefault="00E74D87" w:rsidP="00BD7EE4">
            <w:pPr>
              <w:spacing w:line="300" w:lineRule="exact"/>
              <w:rPr>
                <w:rFonts w:ascii="仿宋_GB2312" w:hAnsi="仿宋_GB2312" w:cs="仿宋_GB2312" w:hint="eastAsia"/>
                <w:sz w:val="24"/>
                <w:szCs w:val="24"/>
              </w:rPr>
            </w:pPr>
          </w:p>
        </w:tc>
        <w:tc>
          <w:tcPr>
            <w:tcW w:w="5731" w:type="dxa"/>
            <w:vAlign w:val="center"/>
          </w:tcPr>
          <w:p w:rsidR="00E74D87" w:rsidRDefault="00E74D87" w:rsidP="00E74D87">
            <w:pPr>
              <w:spacing w:line="3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通过本地初步识别或者流量压缩，筛选有风险的流量通过卫星上传到数据中心的态势感知系统中，统一进行风险管控和预警。</w:t>
            </w:r>
          </w:p>
        </w:tc>
        <w:tc>
          <w:tcPr>
            <w:tcW w:w="1840" w:type="dxa"/>
            <w:vAlign w:val="center"/>
          </w:tcPr>
          <w:p w:rsidR="00E74D87" w:rsidRDefault="00E74D87" w:rsidP="00BD7EE4">
            <w:pPr>
              <w:spacing w:line="300" w:lineRule="exact"/>
              <w:rPr>
                <w:rFonts w:ascii="仿宋_GB2312" w:hAnsi="仿宋_GB2312" w:cs="仿宋_GB2312" w:hint="eastAsia"/>
                <w:sz w:val="24"/>
                <w:szCs w:val="24"/>
              </w:rPr>
            </w:pPr>
            <w:r>
              <w:rPr>
                <w:rFonts w:ascii="仿宋_GB2312" w:hAnsi="仿宋_GB2312" w:cs="仿宋_GB2312" w:hint="eastAsia"/>
                <w:sz w:val="24"/>
                <w:szCs w:val="24"/>
              </w:rPr>
              <w:t>系统建设</w:t>
            </w:r>
          </w:p>
        </w:tc>
      </w:tr>
    </w:tbl>
    <w:p w:rsidR="00E74D87" w:rsidRDefault="00E74D87" w:rsidP="00E74D87">
      <w:pPr>
        <w:spacing w:line="480" w:lineRule="exact"/>
        <w:ind w:firstLineChars="200" w:firstLine="616"/>
        <w:rPr>
          <w:rFonts w:ascii="黑体" w:eastAsia="黑体" w:hAnsi="黑体" w:cs="黑体" w:hint="eastAsia"/>
          <w:szCs w:val="32"/>
        </w:rPr>
      </w:pPr>
      <w:r>
        <w:rPr>
          <w:rFonts w:ascii="黑体" w:eastAsia="黑体" w:hAnsi="黑体" w:cs="黑体" w:hint="eastAsia"/>
          <w:szCs w:val="32"/>
        </w:rPr>
        <w:lastRenderedPageBreak/>
        <w:t>二、中国联合网络通信有限公司上海市分公司——数据资产地图与数据溯源</w:t>
      </w:r>
    </w:p>
    <w:p w:rsidR="00E74D87" w:rsidRDefault="00E74D87" w:rsidP="00E74D87">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（一）场景应用简介</w:t>
      </w:r>
    </w:p>
    <w:p w:rsidR="00E74D87" w:rsidRDefault="00E74D87" w:rsidP="00E74D87">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工业和信息化部下发《电信和互联网企业网络数据安全合规性评估要点》（2020年版）明确要求运营</w:t>
      </w:r>
      <w:proofErr w:type="gramStart"/>
      <w:r>
        <w:rPr>
          <w:rFonts w:ascii="仿宋_GB2312" w:hAnsi="仿宋_GB2312" w:cs="仿宋_GB2312" w:hint="eastAsia"/>
          <w:szCs w:val="32"/>
        </w:rPr>
        <w:t>商建设</w:t>
      </w:r>
      <w:proofErr w:type="gramEnd"/>
      <w:r>
        <w:rPr>
          <w:rFonts w:ascii="仿宋_GB2312" w:hAnsi="仿宋_GB2312" w:cs="仿宋_GB2312" w:hint="eastAsia"/>
          <w:szCs w:val="32"/>
        </w:rPr>
        <w:t>数据资产管理能力，针对数据生命周期评估要点要求，将针对数据对外开放共享实施审核，确认没有超出需求和授权范围，采取必要措施提升共享场景下的数据溯源能力。</w:t>
      </w:r>
    </w:p>
    <w:p w:rsidR="00E74D87" w:rsidRDefault="00E74D87" w:rsidP="00E74D87">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（二）安全需求简介</w:t>
      </w:r>
    </w:p>
    <w:p w:rsidR="00E74D87" w:rsidRDefault="00E74D87" w:rsidP="00E74D87">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基于数据资产地图与数据溯源，通过构建数据资产体系化、结构化的管控视图，根据角色区分对应功能，控制权限，帮助用户构建企业级数据信息知识库，展示用户数据资产的分布、存储和流动情况。以数字水印作为核心技术，通过建立数据的唯一标识，实现数据的权属证明和泄漏者溯源，为大数据流通共享和安全交易提供技术支撑。</w:t>
      </w:r>
    </w:p>
    <w:p w:rsidR="00E74D87" w:rsidRDefault="00E74D87" w:rsidP="00E74D87">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（三）分项需求清单</w:t>
      </w:r>
    </w:p>
    <w:tbl>
      <w:tblPr>
        <w:tblStyle w:val="a4"/>
        <w:tblW w:w="9288" w:type="dxa"/>
        <w:jc w:val="center"/>
        <w:tblInd w:w="0" w:type="dxa"/>
        <w:tblLayout w:type="fixed"/>
        <w:tblLook w:val="0000"/>
      </w:tblPr>
      <w:tblGrid>
        <w:gridCol w:w="1372"/>
        <w:gridCol w:w="6236"/>
        <w:gridCol w:w="1680"/>
      </w:tblGrid>
      <w:tr w:rsidR="00E74D87" w:rsidTr="00BD7EE4">
        <w:trPr>
          <w:jc w:val="center"/>
        </w:trPr>
        <w:tc>
          <w:tcPr>
            <w:tcW w:w="1372" w:type="dxa"/>
            <w:vAlign w:val="center"/>
          </w:tcPr>
          <w:p w:rsidR="00E74D87" w:rsidRDefault="00E74D87" w:rsidP="00BD7EE4">
            <w:pPr>
              <w:spacing w:line="320" w:lineRule="exact"/>
              <w:jc w:val="center"/>
              <w:rPr>
                <w:rFonts w:ascii="仿宋_GB2312" w:hAnsi="仿宋_GB2312" w:cs="仿宋_GB2312" w:hint="eastAsia"/>
                <w:b/>
                <w:bCs/>
                <w:kern w:val="2"/>
                <w:sz w:val="24"/>
                <w:szCs w:val="24"/>
              </w:rPr>
            </w:pPr>
            <w:r>
              <w:rPr>
                <w:rFonts w:ascii="仿宋_GB2312" w:hAnsi="仿宋_GB2312" w:cs="仿宋_GB2312" w:hint="eastAsia"/>
                <w:b/>
                <w:bCs/>
                <w:sz w:val="24"/>
                <w:szCs w:val="24"/>
              </w:rPr>
              <w:t>建设内容</w:t>
            </w:r>
          </w:p>
        </w:tc>
        <w:tc>
          <w:tcPr>
            <w:tcW w:w="6236" w:type="dxa"/>
            <w:vAlign w:val="center"/>
          </w:tcPr>
          <w:p w:rsidR="00E74D87" w:rsidRDefault="00E74D87" w:rsidP="00BD7EE4">
            <w:pPr>
              <w:spacing w:line="320" w:lineRule="exact"/>
              <w:jc w:val="center"/>
              <w:rPr>
                <w:rFonts w:ascii="仿宋_GB2312" w:hAnsi="仿宋_GB2312" w:cs="仿宋_GB2312" w:hint="eastAsia"/>
                <w:b/>
                <w:bCs/>
                <w:kern w:val="2"/>
                <w:sz w:val="24"/>
                <w:szCs w:val="24"/>
              </w:rPr>
            </w:pPr>
            <w:r>
              <w:rPr>
                <w:rFonts w:ascii="仿宋_GB2312" w:hAnsi="仿宋_GB2312" w:cs="仿宋_GB2312" w:hint="eastAsia"/>
                <w:b/>
                <w:bCs/>
                <w:sz w:val="24"/>
                <w:szCs w:val="24"/>
              </w:rPr>
              <w:t>技术参数/能力要求</w:t>
            </w:r>
          </w:p>
        </w:tc>
        <w:tc>
          <w:tcPr>
            <w:tcW w:w="1680" w:type="dxa"/>
            <w:vAlign w:val="center"/>
          </w:tcPr>
          <w:p w:rsidR="00E74D87" w:rsidRDefault="00E74D87" w:rsidP="00BD7EE4">
            <w:pPr>
              <w:spacing w:line="320" w:lineRule="exact"/>
              <w:jc w:val="center"/>
              <w:rPr>
                <w:rFonts w:ascii="仿宋_GB2312" w:hAnsi="仿宋_GB2312" w:cs="仿宋_GB2312" w:hint="eastAsia"/>
                <w:b/>
                <w:bCs/>
                <w:kern w:val="2"/>
                <w:sz w:val="24"/>
                <w:szCs w:val="24"/>
              </w:rPr>
            </w:pPr>
            <w:r>
              <w:rPr>
                <w:rFonts w:ascii="仿宋_GB2312" w:hAnsi="仿宋_GB2312" w:cs="仿宋_GB2312" w:hint="eastAsia"/>
                <w:b/>
                <w:bCs/>
                <w:sz w:val="24"/>
                <w:szCs w:val="24"/>
              </w:rPr>
              <w:t>交付类型</w:t>
            </w:r>
          </w:p>
        </w:tc>
      </w:tr>
      <w:tr w:rsidR="00E74D87" w:rsidTr="00BD7EE4">
        <w:trPr>
          <w:trHeight w:val="90"/>
          <w:jc w:val="center"/>
        </w:trPr>
        <w:tc>
          <w:tcPr>
            <w:tcW w:w="1372" w:type="dxa"/>
            <w:vAlign w:val="center"/>
          </w:tcPr>
          <w:p w:rsidR="00E74D87" w:rsidRDefault="00E74D87" w:rsidP="00BD7EE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数据资产地图与数据溯源系统</w:t>
            </w:r>
          </w:p>
        </w:tc>
        <w:tc>
          <w:tcPr>
            <w:tcW w:w="6236" w:type="dxa"/>
            <w:vAlign w:val="center"/>
          </w:tcPr>
          <w:p w:rsidR="00E74D87" w:rsidRDefault="00E74D87" w:rsidP="00E74D87">
            <w:pPr>
              <w:spacing w:line="28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敏感数据识别：采用字典匹配和人工识别相结合的方式对敏感数据进行识别，精确分析出敏感数据，确保权限允许情况下才可脱敏访问。识别算法应设计为立体多维度，降低因不合理的单一维度识别命中率而导致的偏差情况的发生。</w:t>
            </w:r>
          </w:p>
          <w:p w:rsidR="00E74D87" w:rsidRDefault="00E74D87" w:rsidP="00E74D87">
            <w:pPr>
              <w:spacing w:line="28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数据流向可视化：基于分布式集群架构，每一应用服务器上配置有应用子模块;基于日志文件,获取应用子模块的输入参数和输出参数应用数据流向，监控敏感数据分布出口，不需要安装客户端软件，不依赖平台和系统，数据可自由流转。</w:t>
            </w:r>
          </w:p>
          <w:p w:rsidR="00E74D87" w:rsidRDefault="00E74D87" w:rsidP="00E74D87">
            <w:pPr>
              <w:spacing w:line="32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溯源能力强：基于多种算法能力基座，在文件被破坏，残留20%内容的基础上也能溯源成功。不依赖数据的载体形式和文件结构，</w:t>
            </w:r>
            <w:proofErr w:type="gramStart"/>
            <w:r>
              <w:rPr>
                <w:rFonts w:ascii="仿宋_GB2312" w:hAnsi="仿宋_GB2312" w:cs="仿宋_GB2312" w:hint="eastAsia"/>
                <w:sz w:val="24"/>
                <w:szCs w:val="24"/>
              </w:rPr>
              <w:t>防文件</w:t>
            </w:r>
            <w:proofErr w:type="gramEnd"/>
            <w:r>
              <w:rPr>
                <w:rFonts w:ascii="仿宋_GB2312" w:hAnsi="仿宋_GB2312" w:cs="仿宋_GB2312" w:hint="eastAsia"/>
                <w:sz w:val="24"/>
                <w:szCs w:val="24"/>
              </w:rPr>
              <w:t>转换和内容复制。</w:t>
            </w:r>
          </w:p>
          <w:p w:rsidR="00E74D87" w:rsidRDefault="00E74D87" w:rsidP="00E74D87">
            <w:pPr>
              <w:spacing w:line="32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全视角资产管理：提供全视角数据资产管理能力，满足资产创建者、管理者、消费者等管理和使用需求，结合资产应用环境，构建资产概览，从而有效帮助管理者总</w:t>
            </w:r>
            <w:proofErr w:type="gramStart"/>
            <w:r>
              <w:rPr>
                <w:rFonts w:ascii="仿宋_GB2312" w:hAnsi="仿宋_GB2312" w:cs="仿宋_GB2312" w:hint="eastAsia"/>
                <w:sz w:val="24"/>
                <w:szCs w:val="24"/>
              </w:rPr>
              <w:t>览</w:t>
            </w:r>
            <w:proofErr w:type="gramEnd"/>
            <w:r>
              <w:rPr>
                <w:rFonts w:ascii="仿宋_GB2312" w:hAnsi="仿宋_GB2312" w:cs="仿宋_GB2312" w:hint="eastAsia"/>
                <w:sz w:val="24"/>
                <w:szCs w:val="24"/>
              </w:rPr>
              <w:t>数据资产全局。</w:t>
            </w:r>
          </w:p>
          <w:p w:rsidR="00E74D87" w:rsidRDefault="00E74D87" w:rsidP="00E74D87">
            <w:pPr>
              <w:spacing w:line="32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支持多种数据类型：支持结构化和非结构化格式文件，如Word、Excel等文件，也支持文本、数据库导出文件或图片、声音及视频等数据。</w:t>
            </w:r>
          </w:p>
          <w:p w:rsidR="00E74D87" w:rsidRDefault="00E74D87" w:rsidP="00E74D87">
            <w:pPr>
              <w:spacing w:line="32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lastRenderedPageBreak/>
              <w:t>系统架构：应采用并行处理的计算机制，基于</w:t>
            </w:r>
            <w:proofErr w:type="spellStart"/>
            <w:r>
              <w:rPr>
                <w:rFonts w:ascii="仿宋_GB2312" w:hAnsi="仿宋_GB2312" w:cs="仿宋_GB2312" w:hint="eastAsia"/>
                <w:sz w:val="24"/>
                <w:szCs w:val="24"/>
              </w:rPr>
              <w:t>hadoop</w:t>
            </w:r>
            <w:proofErr w:type="spellEnd"/>
            <w:r>
              <w:rPr>
                <w:rFonts w:ascii="仿宋_GB2312" w:hAnsi="仿宋_GB2312" w:cs="仿宋_GB2312" w:hint="eastAsia"/>
                <w:sz w:val="24"/>
                <w:szCs w:val="24"/>
              </w:rPr>
              <w:t>分布式存储框架搭建，支持文件+实时</w:t>
            </w:r>
            <w:proofErr w:type="gramStart"/>
            <w:r>
              <w:rPr>
                <w:rFonts w:ascii="仿宋_GB2312" w:hAnsi="仿宋_GB2312" w:cs="仿宋_GB2312" w:hint="eastAsia"/>
                <w:sz w:val="24"/>
                <w:szCs w:val="24"/>
              </w:rPr>
              <w:t>流多种</w:t>
            </w:r>
            <w:proofErr w:type="gramEnd"/>
            <w:r>
              <w:rPr>
                <w:rFonts w:ascii="仿宋_GB2312" w:hAnsi="仿宋_GB2312" w:cs="仿宋_GB2312" w:hint="eastAsia"/>
                <w:sz w:val="24"/>
                <w:szCs w:val="24"/>
              </w:rPr>
              <w:t>方式和</w:t>
            </w:r>
            <w:proofErr w:type="spellStart"/>
            <w:r>
              <w:rPr>
                <w:rFonts w:ascii="仿宋_GB2312" w:hAnsi="仿宋_GB2312" w:cs="仿宋_GB2312" w:hint="eastAsia"/>
                <w:sz w:val="24"/>
                <w:szCs w:val="24"/>
              </w:rPr>
              <w:t>spark+flink</w:t>
            </w:r>
            <w:proofErr w:type="spellEnd"/>
            <w:r>
              <w:rPr>
                <w:rFonts w:ascii="仿宋_GB2312" w:hAnsi="仿宋_GB2312" w:cs="仿宋_GB2312" w:hint="eastAsia"/>
                <w:sz w:val="24"/>
                <w:szCs w:val="24"/>
              </w:rPr>
              <w:t>组件模式提升数据模型输出的时效性。</w:t>
            </w:r>
          </w:p>
          <w:p w:rsidR="00E74D87" w:rsidRDefault="00E74D87" w:rsidP="00E74D87">
            <w:pPr>
              <w:spacing w:line="32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系统安全性：系统采用统一认证和授权，代码增加拦截过滤功能，防止恶意访问和远程攻击。</w:t>
            </w:r>
          </w:p>
          <w:p w:rsidR="00E74D87" w:rsidRDefault="00E74D87" w:rsidP="00E74D87">
            <w:pPr>
              <w:spacing w:line="32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系统时效性：系统登录时间不超过3秒；结构化数据文件异常操作行为预警3秒内输出，基于非结构化文件异常行为3分钟内响应，支撑短信及页面可视化提醒。</w:t>
            </w:r>
          </w:p>
        </w:tc>
        <w:tc>
          <w:tcPr>
            <w:tcW w:w="1680" w:type="dxa"/>
            <w:vAlign w:val="center"/>
          </w:tcPr>
          <w:p w:rsidR="00E74D87" w:rsidRDefault="00E74D87" w:rsidP="00BD7EE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lastRenderedPageBreak/>
              <w:t>系统建设</w:t>
            </w:r>
          </w:p>
        </w:tc>
      </w:tr>
    </w:tbl>
    <w:p w:rsidR="00E74D87" w:rsidRDefault="00E74D87" w:rsidP="00E74D87">
      <w:pPr>
        <w:spacing w:line="480" w:lineRule="exact"/>
        <w:ind w:firstLineChars="200" w:firstLine="616"/>
        <w:rPr>
          <w:rFonts w:ascii="黑体" w:eastAsia="黑体" w:hAnsi="黑体" w:cs="黑体" w:hint="eastAsia"/>
          <w:szCs w:val="32"/>
        </w:rPr>
      </w:pPr>
      <w:r>
        <w:rPr>
          <w:rFonts w:ascii="黑体" w:eastAsia="黑体" w:hAnsi="黑体" w:cs="黑体" w:hint="eastAsia"/>
          <w:szCs w:val="32"/>
        </w:rPr>
        <w:lastRenderedPageBreak/>
        <w:t>三、中国电信股份有限公司上海分公司——基于攻防背景下的安全态势感知体系</w:t>
      </w:r>
    </w:p>
    <w:p w:rsidR="00E74D87" w:rsidRDefault="00E74D87" w:rsidP="00E74D87">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（一）场景应用简介</w:t>
      </w:r>
    </w:p>
    <w:p w:rsidR="00E74D87" w:rsidRDefault="00E74D87" w:rsidP="00E74D87">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随着网络安全攻防态势的不断升级，网络安全攻击的自动化程度越来越高，大力提升实战攻防能力，确保基础电信运营商网络的安全可控，已经成为十分紧急的生产需求。通过建设安全态势感知体系，提升企业安全监测防护自动化水平，及时感知发现安全事件。</w:t>
      </w:r>
    </w:p>
    <w:p w:rsidR="00E74D87" w:rsidRDefault="00E74D87" w:rsidP="00E74D87">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（二）安全需求简介</w:t>
      </w:r>
    </w:p>
    <w:p w:rsidR="00E74D87" w:rsidRDefault="00E74D87" w:rsidP="00E74D87">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随着网络安全攻防态势的不断升级，网络安全攻击的自动化程度越来越高，每天都会产生百万量级的告警，范围覆盖各个业务系统和部门，单纯依靠人工来抵御攻击的时代已经过去，传统的监测处置体系，因为人工干预多，人员能力参差不齐，实际攻击处理中耗费时间长，并且处置质量不可控。亟需建立网络安全纵深防御体系和自动化处置手段，以自动化的监测防护体系来应对自动化的攻击。</w:t>
      </w:r>
    </w:p>
    <w:p w:rsidR="00E74D87" w:rsidRDefault="00E74D87" w:rsidP="00E74D87">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（三）分项需求清单</w:t>
      </w:r>
    </w:p>
    <w:tbl>
      <w:tblPr>
        <w:tblStyle w:val="a4"/>
        <w:tblW w:w="9003" w:type="dxa"/>
        <w:jc w:val="center"/>
        <w:tblInd w:w="0" w:type="dxa"/>
        <w:tblLayout w:type="fixed"/>
        <w:tblLook w:val="0000"/>
      </w:tblPr>
      <w:tblGrid>
        <w:gridCol w:w="1372"/>
        <w:gridCol w:w="6193"/>
        <w:gridCol w:w="1438"/>
      </w:tblGrid>
      <w:tr w:rsidR="00E74D87" w:rsidTr="00BD7EE4">
        <w:trPr>
          <w:jc w:val="center"/>
        </w:trPr>
        <w:tc>
          <w:tcPr>
            <w:tcW w:w="1372" w:type="dxa"/>
            <w:vAlign w:val="center"/>
          </w:tcPr>
          <w:p w:rsidR="00E74D87" w:rsidRDefault="00E74D87" w:rsidP="00BD7EE4">
            <w:pPr>
              <w:spacing w:line="300" w:lineRule="exact"/>
              <w:jc w:val="center"/>
              <w:rPr>
                <w:rFonts w:ascii="仿宋_GB2312" w:hAnsi="仿宋_GB2312" w:cs="仿宋_GB2312" w:hint="eastAsia"/>
                <w:b/>
                <w:bCs/>
                <w:kern w:val="2"/>
                <w:sz w:val="24"/>
                <w:szCs w:val="24"/>
              </w:rPr>
            </w:pPr>
            <w:r>
              <w:rPr>
                <w:rFonts w:ascii="仿宋_GB2312" w:hAnsi="仿宋_GB2312" w:cs="仿宋_GB2312" w:hint="eastAsia"/>
                <w:b/>
                <w:bCs/>
                <w:sz w:val="24"/>
                <w:szCs w:val="24"/>
              </w:rPr>
              <w:t>建设内容</w:t>
            </w:r>
          </w:p>
        </w:tc>
        <w:tc>
          <w:tcPr>
            <w:tcW w:w="6193" w:type="dxa"/>
            <w:vAlign w:val="center"/>
          </w:tcPr>
          <w:p w:rsidR="00E74D87" w:rsidRDefault="00E74D87" w:rsidP="00BD7EE4">
            <w:pPr>
              <w:spacing w:line="300" w:lineRule="exact"/>
              <w:jc w:val="center"/>
              <w:rPr>
                <w:rFonts w:ascii="仿宋_GB2312" w:hAnsi="仿宋_GB2312" w:cs="仿宋_GB2312" w:hint="eastAsia"/>
                <w:b/>
                <w:bCs/>
                <w:kern w:val="2"/>
                <w:sz w:val="24"/>
                <w:szCs w:val="24"/>
              </w:rPr>
            </w:pPr>
            <w:r>
              <w:rPr>
                <w:rFonts w:ascii="仿宋_GB2312" w:hAnsi="仿宋_GB2312" w:cs="仿宋_GB2312" w:hint="eastAsia"/>
                <w:b/>
                <w:bCs/>
                <w:sz w:val="24"/>
                <w:szCs w:val="24"/>
              </w:rPr>
              <w:t>技术参数/能力要求</w:t>
            </w:r>
          </w:p>
        </w:tc>
        <w:tc>
          <w:tcPr>
            <w:tcW w:w="1438" w:type="dxa"/>
            <w:vAlign w:val="center"/>
          </w:tcPr>
          <w:p w:rsidR="00E74D87" w:rsidRDefault="00E74D87" w:rsidP="00BD7EE4">
            <w:pPr>
              <w:spacing w:line="300" w:lineRule="exact"/>
              <w:jc w:val="center"/>
              <w:rPr>
                <w:rFonts w:ascii="仿宋_GB2312" w:hAnsi="仿宋_GB2312" w:cs="仿宋_GB2312" w:hint="eastAsia"/>
                <w:b/>
                <w:bCs/>
                <w:kern w:val="2"/>
                <w:sz w:val="24"/>
                <w:szCs w:val="24"/>
              </w:rPr>
            </w:pPr>
            <w:r>
              <w:rPr>
                <w:rFonts w:ascii="仿宋_GB2312" w:hAnsi="仿宋_GB2312" w:cs="仿宋_GB2312" w:hint="eastAsia"/>
                <w:b/>
                <w:bCs/>
                <w:sz w:val="24"/>
                <w:szCs w:val="24"/>
              </w:rPr>
              <w:t>交付类型</w:t>
            </w:r>
          </w:p>
        </w:tc>
      </w:tr>
      <w:tr w:rsidR="00E74D87" w:rsidTr="00BD7EE4">
        <w:trPr>
          <w:jc w:val="center"/>
        </w:trPr>
        <w:tc>
          <w:tcPr>
            <w:tcW w:w="1372" w:type="dxa"/>
            <w:vAlign w:val="center"/>
          </w:tcPr>
          <w:p w:rsidR="00E74D87" w:rsidRDefault="00E74D87" w:rsidP="00BD7EE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网络流量分析检测</w:t>
            </w:r>
          </w:p>
        </w:tc>
        <w:tc>
          <w:tcPr>
            <w:tcW w:w="6193" w:type="dxa"/>
            <w:vAlign w:val="center"/>
          </w:tcPr>
          <w:p w:rsidR="00E74D87" w:rsidRDefault="00E74D87" w:rsidP="00E74D87">
            <w:pPr>
              <w:spacing w:line="3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通过对网络流量采集和深度解析，分析潜在威胁的能力，主要包括（特征检测、文件沙箱动态行为检测、机器学习检测、威胁情报检测）等。</w:t>
            </w:r>
          </w:p>
        </w:tc>
        <w:tc>
          <w:tcPr>
            <w:tcW w:w="1438" w:type="dxa"/>
            <w:vAlign w:val="center"/>
          </w:tcPr>
          <w:p w:rsidR="00E74D87" w:rsidRDefault="00E74D87" w:rsidP="00BD7EE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产品</w:t>
            </w:r>
          </w:p>
        </w:tc>
      </w:tr>
      <w:tr w:rsidR="00E74D87" w:rsidTr="00BD7EE4">
        <w:trPr>
          <w:jc w:val="center"/>
        </w:trPr>
        <w:tc>
          <w:tcPr>
            <w:tcW w:w="1372" w:type="dxa"/>
            <w:vAlign w:val="center"/>
          </w:tcPr>
          <w:p w:rsidR="00E74D87" w:rsidRDefault="00E74D87" w:rsidP="00BD7EE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威胁诱捕</w:t>
            </w:r>
          </w:p>
        </w:tc>
        <w:tc>
          <w:tcPr>
            <w:tcW w:w="6193" w:type="dxa"/>
            <w:vAlign w:val="center"/>
          </w:tcPr>
          <w:p w:rsidR="00E74D87" w:rsidRDefault="00E74D87" w:rsidP="00E74D87">
            <w:pPr>
              <w:spacing w:line="300" w:lineRule="exact"/>
              <w:ind w:firstLineChars="200" w:firstLine="436"/>
              <w:rPr>
                <w:rFonts w:ascii="仿宋_GB2312" w:hAnsi="仿宋_GB2312" w:cs="仿宋_GB2312" w:hint="eastAsia"/>
                <w:sz w:val="24"/>
                <w:szCs w:val="24"/>
              </w:rPr>
            </w:pPr>
            <w:r>
              <w:rPr>
                <w:rFonts w:ascii="仿宋_GB2312" w:hAnsi="仿宋_GB2312" w:cs="仿宋_GB2312" w:hint="eastAsia"/>
                <w:spacing w:val="-11"/>
                <w:sz w:val="24"/>
                <w:szCs w:val="24"/>
              </w:rPr>
              <w:t>基于网络欺骗技术，在企业网络中创建高交互蜜网，智能部署诱捕节点，即时发现APT(HHD)攻击、蠕虫勒索和挖矿等新型威胁，将攻击</w:t>
            </w:r>
            <w:proofErr w:type="gramStart"/>
            <w:r>
              <w:rPr>
                <w:rFonts w:ascii="仿宋_GB2312" w:hAnsi="仿宋_GB2312" w:cs="仿宋_GB2312" w:hint="eastAsia"/>
                <w:spacing w:val="-11"/>
                <w:sz w:val="24"/>
                <w:szCs w:val="24"/>
              </w:rPr>
              <w:t>转移到蜜网中</w:t>
            </w:r>
            <w:proofErr w:type="gramEnd"/>
            <w:r>
              <w:rPr>
                <w:rFonts w:ascii="仿宋_GB2312" w:hAnsi="仿宋_GB2312" w:cs="仿宋_GB2312" w:hint="eastAsia"/>
                <w:spacing w:val="-11"/>
                <w:sz w:val="24"/>
                <w:szCs w:val="24"/>
              </w:rPr>
              <w:t>隔离，保护企业核心资产。</w:t>
            </w:r>
          </w:p>
        </w:tc>
        <w:tc>
          <w:tcPr>
            <w:tcW w:w="1438" w:type="dxa"/>
            <w:vAlign w:val="center"/>
          </w:tcPr>
          <w:p w:rsidR="00E74D87" w:rsidRDefault="00E74D87" w:rsidP="00BD7EE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产品</w:t>
            </w:r>
          </w:p>
        </w:tc>
      </w:tr>
      <w:tr w:rsidR="00E74D87" w:rsidTr="00BD7EE4">
        <w:trPr>
          <w:jc w:val="center"/>
        </w:trPr>
        <w:tc>
          <w:tcPr>
            <w:tcW w:w="1372" w:type="dxa"/>
            <w:vAlign w:val="center"/>
          </w:tcPr>
          <w:p w:rsidR="00E74D87" w:rsidRDefault="00E74D87" w:rsidP="00BD7EE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机器学习</w:t>
            </w:r>
          </w:p>
        </w:tc>
        <w:tc>
          <w:tcPr>
            <w:tcW w:w="6193" w:type="dxa"/>
            <w:vAlign w:val="center"/>
          </w:tcPr>
          <w:p w:rsidR="00E74D87" w:rsidRDefault="00E74D87" w:rsidP="00E74D87">
            <w:pPr>
              <w:spacing w:line="3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是以安全大数据为基础，从全局视角提升对安全威胁的发现识别、理解分析、响应处置能力的一种方式，支持机器学习的离线分析能力，结合历史事件对进行周期分析，发现</w:t>
            </w:r>
            <w:r>
              <w:rPr>
                <w:rFonts w:ascii="仿宋_GB2312" w:hAnsi="仿宋_GB2312" w:cs="仿宋_GB2312" w:hint="eastAsia"/>
                <w:sz w:val="24"/>
                <w:szCs w:val="24"/>
              </w:rPr>
              <w:lastRenderedPageBreak/>
              <w:t>未知威胁事件。</w:t>
            </w:r>
          </w:p>
        </w:tc>
        <w:tc>
          <w:tcPr>
            <w:tcW w:w="1438" w:type="dxa"/>
            <w:vAlign w:val="center"/>
          </w:tcPr>
          <w:p w:rsidR="00E74D87" w:rsidRDefault="00E74D87" w:rsidP="00BD7EE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lastRenderedPageBreak/>
              <w:t>产品</w:t>
            </w:r>
          </w:p>
        </w:tc>
      </w:tr>
      <w:tr w:rsidR="00E74D87" w:rsidTr="00BD7EE4">
        <w:trPr>
          <w:jc w:val="center"/>
        </w:trPr>
        <w:tc>
          <w:tcPr>
            <w:tcW w:w="1372" w:type="dxa"/>
            <w:vAlign w:val="center"/>
          </w:tcPr>
          <w:p w:rsidR="00E74D87" w:rsidRDefault="00E74D87" w:rsidP="00BD7EE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lastRenderedPageBreak/>
              <w:t>安全告警实时分析</w:t>
            </w:r>
          </w:p>
        </w:tc>
        <w:tc>
          <w:tcPr>
            <w:tcW w:w="6193" w:type="dxa"/>
            <w:vAlign w:val="center"/>
          </w:tcPr>
          <w:p w:rsidR="00E74D87" w:rsidRDefault="00E74D87" w:rsidP="00E74D87">
            <w:pPr>
              <w:spacing w:line="3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是以安全大数据为基础，从全局视角提升对安全威胁的发现识别、理解分析、响应处置能力的一种方式，提供多种场景配置模版，将契合用户环境的安全场景通过规则配置落地，通过实时分析匹配标准化处理后的日志数据，产出相关的安全事件。</w:t>
            </w:r>
          </w:p>
        </w:tc>
        <w:tc>
          <w:tcPr>
            <w:tcW w:w="1438" w:type="dxa"/>
            <w:vAlign w:val="center"/>
          </w:tcPr>
          <w:p w:rsidR="00E74D87" w:rsidRDefault="00E74D87" w:rsidP="00BD7EE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产品</w:t>
            </w:r>
          </w:p>
        </w:tc>
      </w:tr>
      <w:tr w:rsidR="00E74D87" w:rsidTr="00BD7EE4">
        <w:trPr>
          <w:jc w:val="center"/>
        </w:trPr>
        <w:tc>
          <w:tcPr>
            <w:tcW w:w="1372" w:type="dxa"/>
            <w:vAlign w:val="center"/>
          </w:tcPr>
          <w:p w:rsidR="00E74D87" w:rsidRDefault="00E74D87" w:rsidP="00BD7EE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实时网站监测</w:t>
            </w:r>
          </w:p>
        </w:tc>
        <w:tc>
          <w:tcPr>
            <w:tcW w:w="6193" w:type="dxa"/>
            <w:vAlign w:val="center"/>
          </w:tcPr>
          <w:p w:rsidR="00E74D87" w:rsidRDefault="00E74D87" w:rsidP="00E74D87">
            <w:pPr>
              <w:spacing w:line="3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提供网站实时在线安全监测及性能监测，发现问题时可及时通过邮件等方式进行告警。</w:t>
            </w:r>
          </w:p>
        </w:tc>
        <w:tc>
          <w:tcPr>
            <w:tcW w:w="1438" w:type="dxa"/>
            <w:vAlign w:val="center"/>
          </w:tcPr>
          <w:p w:rsidR="00E74D87" w:rsidRDefault="00E74D87" w:rsidP="00BD7EE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产品</w:t>
            </w:r>
          </w:p>
        </w:tc>
      </w:tr>
      <w:tr w:rsidR="00E74D87" w:rsidTr="00BD7EE4">
        <w:trPr>
          <w:jc w:val="center"/>
        </w:trPr>
        <w:tc>
          <w:tcPr>
            <w:tcW w:w="1372" w:type="dxa"/>
            <w:vAlign w:val="center"/>
          </w:tcPr>
          <w:p w:rsidR="00E74D87" w:rsidRDefault="00E74D87" w:rsidP="00BD7EE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威胁情报</w:t>
            </w:r>
          </w:p>
        </w:tc>
        <w:tc>
          <w:tcPr>
            <w:tcW w:w="6193" w:type="dxa"/>
            <w:vAlign w:val="center"/>
          </w:tcPr>
          <w:p w:rsidR="00E74D87" w:rsidRDefault="00E74D87" w:rsidP="00E74D87">
            <w:pPr>
              <w:spacing w:line="3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基于证据的知识，用于识别和检测威胁的失陷标识，如文件HASH，IP，域名，程序运行路径，注册表项等，以及相关的归属标签，可用于资产相关主体对威胁或危害的响应或处理决策提供信息支持。</w:t>
            </w:r>
          </w:p>
        </w:tc>
        <w:tc>
          <w:tcPr>
            <w:tcW w:w="1438" w:type="dxa"/>
            <w:vAlign w:val="center"/>
          </w:tcPr>
          <w:p w:rsidR="00E74D87" w:rsidRDefault="00E74D87" w:rsidP="00BD7EE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产品</w:t>
            </w:r>
          </w:p>
        </w:tc>
      </w:tr>
      <w:tr w:rsidR="00E74D87" w:rsidTr="00BD7EE4">
        <w:trPr>
          <w:jc w:val="center"/>
        </w:trPr>
        <w:tc>
          <w:tcPr>
            <w:tcW w:w="1372" w:type="dxa"/>
            <w:vAlign w:val="center"/>
          </w:tcPr>
          <w:p w:rsidR="00E74D87" w:rsidRDefault="00E74D87" w:rsidP="00BD7EE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自动化应急处置</w:t>
            </w:r>
          </w:p>
        </w:tc>
        <w:tc>
          <w:tcPr>
            <w:tcW w:w="6193" w:type="dxa"/>
            <w:vAlign w:val="center"/>
          </w:tcPr>
          <w:p w:rsidR="00E74D87" w:rsidRDefault="00E74D87" w:rsidP="00E74D87">
            <w:pPr>
              <w:spacing w:line="300" w:lineRule="exact"/>
              <w:ind w:firstLineChars="200" w:firstLine="436"/>
              <w:rPr>
                <w:rFonts w:ascii="仿宋_GB2312" w:hAnsi="仿宋_GB2312" w:cs="仿宋_GB2312" w:hint="eastAsia"/>
                <w:sz w:val="24"/>
                <w:szCs w:val="24"/>
              </w:rPr>
            </w:pPr>
            <w:r>
              <w:rPr>
                <w:rFonts w:ascii="仿宋_GB2312" w:hAnsi="仿宋_GB2312" w:cs="仿宋_GB2312" w:hint="eastAsia"/>
                <w:spacing w:val="-11"/>
                <w:sz w:val="24"/>
                <w:szCs w:val="24"/>
              </w:rPr>
              <w:t>以安全事件为导向，以应急处置为核心，通过内置的技术标准和实践，将应急响应流程整体细化、分解，并对整个应急响应进展进行监控，实现处置流程平台化，应急响应自动化，并结合现状，快速进行安全事件应急处置能力，形成闭环。</w:t>
            </w:r>
          </w:p>
        </w:tc>
        <w:tc>
          <w:tcPr>
            <w:tcW w:w="1438" w:type="dxa"/>
            <w:vAlign w:val="center"/>
          </w:tcPr>
          <w:p w:rsidR="00E74D87" w:rsidRDefault="00E74D87" w:rsidP="00BD7EE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产品</w:t>
            </w:r>
          </w:p>
        </w:tc>
      </w:tr>
      <w:tr w:rsidR="00E74D87" w:rsidTr="00BD7EE4">
        <w:trPr>
          <w:jc w:val="center"/>
        </w:trPr>
        <w:tc>
          <w:tcPr>
            <w:tcW w:w="1372" w:type="dxa"/>
            <w:vAlign w:val="center"/>
          </w:tcPr>
          <w:p w:rsidR="00E74D87" w:rsidRDefault="00E74D87" w:rsidP="00BD7EE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产品运营</w:t>
            </w:r>
          </w:p>
        </w:tc>
        <w:tc>
          <w:tcPr>
            <w:tcW w:w="6193" w:type="dxa"/>
            <w:vAlign w:val="center"/>
          </w:tcPr>
          <w:p w:rsidR="00E74D87" w:rsidRDefault="00E74D87" w:rsidP="00E74D87">
            <w:pPr>
              <w:spacing w:line="3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以业务的最终安全为目的，实现人、技术、流程、管理与业务有机结合，验证其效果持续迭代优化过程的统筹管理，通过运营过程的统筹管理，满足安全的动态性、持续性和整体性需求。</w:t>
            </w:r>
          </w:p>
        </w:tc>
        <w:tc>
          <w:tcPr>
            <w:tcW w:w="1438" w:type="dxa"/>
            <w:vAlign w:val="center"/>
          </w:tcPr>
          <w:p w:rsidR="00E74D87" w:rsidRDefault="00E74D87" w:rsidP="00BD7EE4">
            <w:pPr>
              <w:spacing w:line="300" w:lineRule="exact"/>
              <w:rPr>
                <w:rFonts w:ascii="仿宋_GB2312" w:hAnsi="仿宋_GB2312" w:cs="仿宋_GB2312" w:hint="eastAsia"/>
                <w:sz w:val="24"/>
                <w:szCs w:val="24"/>
              </w:rPr>
            </w:pPr>
            <w:r>
              <w:rPr>
                <w:rFonts w:ascii="仿宋_GB2312" w:hAnsi="仿宋_GB2312" w:cs="仿宋_GB2312" w:hint="eastAsia"/>
                <w:sz w:val="24"/>
                <w:szCs w:val="24"/>
              </w:rPr>
              <w:t>外包服务</w:t>
            </w:r>
          </w:p>
        </w:tc>
      </w:tr>
    </w:tbl>
    <w:p w:rsidR="00E74D87" w:rsidRDefault="00E74D87" w:rsidP="00E74D87">
      <w:pPr>
        <w:spacing w:line="480" w:lineRule="exact"/>
        <w:ind w:firstLineChars="200" w:firstLine="616"/>
        <w:rPr>
          <w:rFonts w:ascii="黑体" w:eastAsia="黑体" w:hAnsi="黑体" w:cs="黑体" w:hint="eastAsia"/>
          <w:szCs w:val="32"/>
        </w:rPr>
      </w:pPr>
      <w:r>
        <w:rPr>
          <w:rFonts w:ascii="黑体" w:eastAsia="黑体" w:hAnsi="黑体" w:cs="黑体" w:hint="eastAsia"/>
          <w:szCs w:val="32"/>
        </w:rPr>
        <w:t>四、上海航空工业（集团）有限公司——分层防御下的应用发布与数据交换系统</w:t>
      </w:r>
    </w:p>
    <w:p w:rsidR="00E74D87" w:rsidRDefault="00E74D87" w:rsidP="00E74D87">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（一）场景应用简介</w:t>
      </w:r>
    </w:p>
    <w:p w:rsidR="00E74D87" w:rsidRDefault="00E74D87" w:rsidP="00E74D87">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针对企业内部不同安全区应用交换数据需求，为不同区域的用户提供系统服务，以及提供集中管控、统一安全标准的信息数据交换解决方案。</w:t>
      </w:r>
    </w:p>
    <w:p w:rsidR="00E74D87" w:rsidRDefault="00E74D87" w:rsidP="00E74D87">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（二）安全需求简介</w:t>
      </w:r>
    </w:p>
    <w:p w:rsidR="00E74D87" w:rsidRDefault="00E74D87" w:rsidP="00E74D87">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目前企业内部网络已顺序形成多个区域，不可跨区域访问。当前各区域间系统通过非统一的数据交互方式联通，部分使用代理服务器进行区域穿越、部分使用前置主机，在工作中，发现代理服务器无法有效的解决区域间安全的数据交换，无法提供统一的安全管控，</w:t>
      </w:r>
      <w:proofErr w:type="gramStart"/>
      <w:r>
        <w:rPr>
          <w:rFonts w:ascii="仿宋_GB2312" w:hAnsi="仿宋_GB2312" w:cs="仿宋_GB2312" w:hint="eastAsia"/>
          <w:szCs w:val="32"/>
        </w:rPr>
        <w:t>本需求</w:t>
      </w:r>
      <w:proofErr w:type="gramEnd"/>
      <w:r>
        <w:rPr>
          <w:rFonts w:ascii="仿宋_GB2312" w:hAnsi="仿宋_GB2312" w:cs="仿宋_GB2312" w:hint="eastAsia"/>
          <w:szCs w:val="32"/>
        </w:rPr>
        <w:t>是为了解决该问题而提出。</w:t>
      </w:r>
    </w:p>
    <w:p w:rsidR="00E74D87" w:rsidRDefault="00E74D87" w:rsidP="00E74D87">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（三）分项需求清单</w:t>
      </w:r>
    </w:p>
    <w:tbl>
      <w:tblPr>
        <w:tblStyle w:val="a4"/>
        <w:tblW w:w="9108" w:type="dxa"/>
        <w:jc w:val="center"/>
        <w:tblInd w:w="0" w:type="dxa"/>
        <w:tblLayout w:type="fixed"/>
        <w:tblLook w:val="0000"/>
      </w:tblPr>
      <w:tblGrid>
        <w:gridCol w:w="1372"/>
        <w:gridCol w:w="6305"/>
        <w:gridCol w:w="1431"/>
      </w:tblGrid>
      <w:tr w:rsidR="00E74D87" w:rsidTr="00BD7EE4">
        <w:trPr>
          <w:jc w:val="center"/>
        </w:trPr>
        <w:tc>
          <w:tcPr>
            <w:tcW w:w="1372" w:type="dxa"/>
            <w:vAlign w:val="center"/>
          </w:tcPr>
          <w:p w:rsidR="00E74D87" w:rsidRDefault="00E74D87" w:rsidP="00BD7EE4">
            <w:pPr>
              <w:spacing w:line="300" w:lineRule="exact"/>
              <w:jc w:val="center"/>
              <w:rPr>
                <w:rFonts w:ascii="仿宋_GB2312" w:hAnsi="仿宋_GB2312" w:cs="仿宋_GB2312" w:hint="eastAsia"/>
                <w:b/>
                <w:bCs/>
                <w:kern w:val="2"/>
                <w:sz w:val="24"/>
                <w:szCs w:val="24"/>
              </w:rPr>
            </w:pPr>
            <w:r>
              <w:rPr>
                <w:rFonts w:ascii="仿宋_GB2312" w:hAnsi="仿宋_GB2312" w:cs="仿宋_GB2312" w:hint="eastAsia"/>
                <w:b/>
                <w:bCs/>
                <w:sz w:val="24"/>
                <w:szCs w:val="24"/>
              </w:rPr>
              <w:t>建设内容</w:t>
            </w:r>
          </w:p>
        </w:tc>
        <w:tc>
          <w:tcPr>
            <w:tcW w:w="6305" w:type="dxa"/>
            <w:vAlign w:val="center"/>
          </w:tcPr>
          <w:p w:rsidR="00E74D87" w:rsidRDefault="00E74D87" w:rsidP="00BD7EE4">
            <w:pPr>
              <w:spacing w:line="300" w:lineRule="exact"/>
              <w:jc w:val="center"/>
              <w:rPr>
                <w:rFonts w:ascii="仿宋_GB2312" w:hAnsi="仿宋_GB2312" w:cs="仿宋_GB2312" w:hint="eastAsia"/>
                <w:b/>
                <w:bCs/>
                <w:kern w:val="2"/>
                <w:sz w:val="24"/>
                <w:szCs w:val="24"/>
              </w:rPr>
            </w:pPr>
            <w:r>
              <w:rPr>
                <w:rFonts w:ascii="仿宋_GB2312" w:hAnsi="仿宋_GB2312" w:cs="仿宋_GB2312" w:hint="eastAsia"/>
                <w:b/>
                <w:bCs/>
                <w:sz w:val="24"/>
                <w:szCs w:val="24"/>
              </w:rPr>
              <w:t>技术参数/能力要求</w:t>
            </w:r>
          </w:p>
        </w:tc>
        <w:tc>
          <w:tcPr>
            <w:tcW w:w="1431" w:type="dxa"/>
            <w:vAlign w:val="center"/>
          </w:tcPr>
          <w:p w:rsidR="00E74D87" w:rsidRDefault="00E74D87" w:rsidP="00BD7EE4">
            <w:pPr>
              <w:spacing w:line="300" w:lineRule="exact"/>
              <w:jc w:val="center"/>
              <w:rPr>
                <w:rFonts w:ascii="仿宋_GB2312" w:hAnsi="仿宋_GB2312" w:cs="仿宋_GB2312" w:hint="eastAsia"/>
                <w:b/>
                <w:bCs/>
                <w:kern w:val="2"/>
                <w:sz w:val="24"/>
                <w:szCs w:val="24"/>
              </w:rPr>
            </w:pPr>
            <w:r>
              <w:rPr>
                <w:rFonts w:ascii="仿宋_GB2312" w:hAnsi="仿宋_GB2312" w:cs="仿宋_GB2312" w:hint="eastAsia"/>
                <w:b/>
                <w:bCs/>
                <w:sz w:val="24"/>
                <w:szCs w:val="24"/>
              </w:rPr>
              <w:t>交付类型</w:t>
            </w:r>
          </w:p>
        </w:tc>
      </w:tr>
      <w:tr w:rsidR="00E74D87" w:rsidTr="00BD7EE4">
        <w:trPr>
          <w:jc w:val="center"/>
        </w:trPr>
        <w:tc>
          <w:tcPr>
            <w:tcW w:w="1372" w:type="dxa"/>
            <w:vAlign w:val="center"/>
          </w:tcPr>
          <w:p w:rsidR="00E74D87" w:rsidRDefault="00E74D87" w:rsidP="00BD7EE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交换系统建设</w:t>
            </w:r>
          </w:p>
        </w:tc>
        <w:tc>
          <w:tcPr>
            <w:tcW w:w="6305" w:type="dxa"/>
            <w:vAlign w:val="center"/>
          </w:tcPr>
          <w:p w:rsidR="00E74D87" w:rsidRDefault="00E74D87" w:rsidP="00E74D87">
            <w:pPr>
              <w:spacing w:line="3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以软件或硬件交付，提供系统间双向</w:t>
            </w:r>
            <w:proofErr w:type="gramStart"/>
            <w:r>
              <w:rPr>
                <w:rFonts w:ascii="仿宋_GB2312" w:hAnsi="仿宋_GB2312" w:cs="仿宋_GB2312" w:hint="eastAsia"/>
                <w:sz w:val="24"/>
                <w:szCs w:val="24"/>
              </w:rPr>
              <w:t>数据数据</w:t>
            </w:r>
            <w:proofErr w:type="gramEnd"/>
            <w:r>
              <w:rPr>
                <w:rFonts w:ascii="仿宋_GB2312" w:hAnsi="仿宋_GB2312" w:cs="仿宋_GB2312" w:hint="eastAsia"/>
                <w:sz w:val="24"/>
                <w:szCs w:val="24"/>
              </w:rPr>
              <w:t>交互，为不同应用、不同模块提供标准化的数据交换、API接口交互、文件交换等，解决中国</w:t>
            </w:r>
            <w:proofErr w:type="gramStart"/>
            <w:r>
              <w:rPr>
                <w:rFonts w:ascii="仿宋_GB2312" w:hAnsi="仿宋_GB2312" w:cs="仿宋_GB2312" w:hint="eastAsia"/>
                <w:sz w:val="24"/>
                <w:szCs w:val="24"/>
              </w:rPr>
              <w:t>商飞复杂</w:t>
            </w:r>
            <w:proofErr w:type="gramEnd"/>
            <w:r>
              <w:rPr>
                <w:rFonts w:ascii="仿宋_GB2312" w:hAnsi="仿宋_GB2312" w:cs="仿宋_GB2312" w:hint="eastAsia"/>
                <w:sz w:val="24"/>
                <w:szCs w:val="24"/>
              </w:rPr>
              <w:t>业务、多种业务、多地域、多云间协同和数据融合。拓展网络边界，提供供应商、合作伙伴数</w:t>
            </w:r>
            <w:r>
              <w:rPr>
                <w:rFonts w:ascii="仿宋_GB2312" w:hAnsi="仿宋_GB2312" w:cs="仿宋_GB2312" w:hint="eastAsia"/>
                <w:sz w:val="24"/>
                <w:szCs w:val="24"/>
              </w:rPr>
              <w:lastRenderedPageBreak/>
              <w:t>据、系统、文件交互的便捷性、敏感数据加密等。</w:t>
            </w:r>
          </w:p>
        </w:tc>
        <w:tc>
          <w:tcPr>
            <w:tcW w:w="1431" w:type="dxa"/>
            <w:vAlign w:val="center"/>
          </w:tcPr>
          <w:p w:rsidR="00E74D87" w:rsidRDefault="00E74D87" w:rsidP="00BD7EE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lastRenderedPageBreak/>
              <w:t>系统建设</w:t>
            </w:r>
          </w:p>
        </w:tc>
      </w:tr>
      <w:tr w:rsidR="00E74D87" w:rsidTr="00BD7EE4">
        <w:trPr>
          <w:jc w:val="center"/>
        </w:trPr>
        <w:tc>
          <w:tcPr>
            <w:tcW w:w="1372" w:type="dxa"/>
            <w:vAlign w:val="center"/>
          </w:tcPr>
          <w:p w:rsidR="00E74D87" w:rsidRDefault="00E74D87" w:rsidP="00BD7EE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lastRenderedPageBreak/>
              <w:t>实现身份验证功能</w:t>
            </w:r>
          </w:p>
        </w:tc>
        <w:tc>
          <w:tcPr>
            <w:tcW w:w="6305" w:type="dxa"/>
            <w:vAlign w:val="center"/>
          </w:tcPr>
          <w:p w:rsidR="00E74D87" w:rsidRDefault="00E74D87" w:rsidP="00E74D87">
            <w:pPr>
              <w:spacing w:line="3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向注册程序验证对API、数据传输、文件交换的调用，跟踪请求方，跟踪上述的使用，对访问速率或超限功能进行控制，作为实现不同级别应用权限控制的基础功能，包括但不限于以下认证授权方式：</w:t>
            </w:r>
          </w:p>
          <w:p w:rsidR="00E74D87" w:rsidRDefault="00E74D87" w:rsidP="00E74D87">
            <w:pPr>
              <w:spacing w:line="3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1.支持API预制密钥，支持公</w:t>
            </w:r>
            <w:proofErr w:type="gramStart"/>
            <w:r>
              <w:rPr>
                <w:rFonts w:ascii="仿宋_GB2312" w:hAnsi="仿宋_GB2312" w:cs="仿宋_GB2312" w:hint="eastAsia"/>
                <w:sz w:val="24"/>
                <w:szCs w:val="24"/>
              </w:rPr>
              <w:t>钥</w:t>
            </w:r>
            <w:proofErr w:type="gramEnd"/>
            <w:r>
              <w:rPr>
                <w:rFonts w:ascii="仿宋_GB2312" w:hAnsi="仿宋_GB2312" w:cs="仿宋_GB2312" w:hint="eastAsia"/>
                <w:sz w:val="24"/>
                <w:szCs w:val="24"/>
              </w:rPr>
              <w:t>体系的密钥分发使用；</w:t>
            </w:r>
          </w:p>
          <w:p w:rsidR="00E74D87" w:rsidRDefault="00E74D87" w:rsidP="00E74D87">
            <w:pPr>
              <w:spacing w:line="300" w:lineRule="exact"/>
              <w:ind w:firstLineChars="200" w:firstLine="456"/>
              <w:rPr>
                <w:rFonts w:ascii="仿宋_GB2312" w:hAnsi="仿宋_GB2312" w:cs="仿宋_GB2312" w:hint="eastAsia"/>
                <w:spacing w:val="-17"/>
                <w:sz w:val="24"/>
                <w:szCs w:val="24"/>
              </w:rPr>
            </w:pPr>
            <w:r>
              <w:rPr>
                <w:rFonts w:ascii="仿宋_GB2312" w:hAnsi="仿宋_GB2312" w:cs="仿宋_GB2312" w:hint="eastAsia"/>
                <w:sz w:val="24"/>
                <w:szCs w:val="24"/>
              </w:rPr>
              <w:t>2.</w:t>
            </w:r>
            <w:r>
              <w:rPr>
                <w:rFonts w:ascii="仿宋_GB2312" w:hAnsi="仿宋_GB2312" w:cs="仿宋_GB2312" w:hint="eastAsia"/>
                <w:spacing w:val="-17"/>
                <w:sz w:val="24"/>
                <w:szCs w:val="24"/>
              </w:rPr>
              <w:t>支持Basic Auth，传输过程中应支持HTTPS封装和发送；</w:t>
            </w:r>
          </w:p>
          <w:p w:rsidR="00E74D87" w:rsidRDefault="00E74D87" w:rsidP="00E74D87">
            <w:pPr>
              <w:spacing w:line="3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3.支持HMAC基于哈希的消息授权代码，将唯一密钥密码编码，并通过</w:t>
            </w:r>
            <w:proofErr w:type="gramStart"/>
            <w:r>
              <w:rPr>
                <w:rFonts w:ascii="仿宋_GB2312" w:hAnsi="仿宋_GB2312" w:cs="仿宋_GB2312" w:hint="eastAsia"/>
                <w:sz w:val="24"/>
                <w:szCs w:val="24"/>
              </w:rPr>
              <w:t>安全哈</w:t>
            </w:r>
            <w:proofErr w:type="gramEnd"/>
            <w:r>
              <w:rPr>
                <w:rFonts w:ascii="仿宋_GB2312" w:hAnsi="仿宋_GB2312" w:cs="仿宋_GB2312" w:hint="eastAsia"/>
                <w:sz w:val="24"/>
                <w:szCs w:val="24"/>
              </w:rPr>
              <w:t>希算法（SHA）传递；</w:t>
            </w:r>
          </w:p>
          <w:p w:rsidR="00E74D87" w:rsidRDefault="00E74D87" w:rsidP="00E74D87">
            <w:pPr>
              <w:spacing w:line="3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4.支持OAuth2.0。</w:t>
            </w:r>
          </w:p>
        </w:tc>
        <w:tc>
          <w:tcPr>
            <w:tcW w:w="1431" w:type="dxa"/>
            <w:vAlign w:val="center"/>
          </w:tcPr>
          <w:p w:rsidR="00E74D87" w:rsidRDefault="00E74D87" w:rsidP="00BD7EE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系统建设</w:t>
            </w:r>
          </w:p>
        </w:tc>
      </w:tr>
      <w:tr w:rsidR="00E74D87" w:rsidTr="00BD7EE4">
        <w:trPr>
          <w:jc w:val="center"/>
        </w:trPr>
        <w:tc>
          <w:tcPr>
            <w:tcW w:w="1372" w:type="dxa"/>
            <w:vAlign w:val="center"/>
          </w:tcPr>
          <w:p w:rsidR="00E74D87" w:rsidRDefault="00E74D87" w:rsidP="00BD7EE4">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隔离典型网络攻击</w:t>
            </w:r>
          </w:p>
        </w:tc>
        <w:tc>
          <w:tcPr>
            <w:tcW w:w="6305" w:type="dxa"/>
            <w:vAlign w:val="center"/>
          </w:tcPr>
          <w:p w:rsidR="00E74D87" w:rsidRDefault="00E74D87" w:rsidP="00E74D87">
            <w:pPr>
              <w:spacing w:line="28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支持IPV4、IPV6攻击的检测和隔离能力，能够记录攻击方向、时间、源IP地址、目的IP地址、源端口、目的端口；攻击规则库能够自动或手动升级，能够有效抵御DDOS攻击，吞吐率≥10Gbps；</w:t>
            </w:r>
          </w:p>
          <w:p w:rsidR="00E74D87" w:rsidRDefault="00E74D87" w:rsidP="00E74D87">
            <w:pPr>
              <w:spacing w:line="280" w:lineRule="exact"/>
              <w:ind w:firstLineChars="200" w:firstLine="436"/>
              <w:rPr>
                <w:rFonts w:ascii="仿宋_GB2312" w:hAnsi="仿宋_GB2312" w:cs="仿宋_GB2312" w:hint="eastAsia"/>
                <w:sz w:val="24"/>
                <w:szCs w:val="24"/>
              </w:rPr>
            </w:pPr>
            <w:r>
              <w:rPr>
                <w:rFonts w:ascii="仿宋_GB2312" w:hAnsi="仿宋_GB2312" w:cs="仿宋_GB2312" w:hint="eastAsia"/>
                <w:spacing w:val="-11"/>
                <w:sz w:val="24"/>
                <w:szCs w:val="24"/>
              </w:rPr>
              <w:t>结合基础防护手段，免疫典型的网络攻击，如端口扫描、ICMP攻击、HTTP漏洞、FTP漏洞、POP3漏洞、SSH漏洞，SQL注入、跨站、</w:t>
            </w:r>
            <w:proofErr w:type="gramStart"/>
            <w:r>
              <w:rPr>
                <w:rFonts w:ascii="仿宋_GB2312" w:hAnsi="仿宋_GB2312" w:cs="仿宋_GB2312" w:hint="eastAsia"/>
                <w:spacing w:val="-11"/>
                <w:sz w:val="24"/>
                <w:szCs w:val="24"/>
              </w:rPr>
              <w:t>页面盗链等</w:t>
            </w:r>
            <w:proofErr w:type="gramEnd"/>
            <w:r>
              <w:rPr>
                <w:rFonts w:ascii="仿宋_GB2312" w:hAnsi="仿宋_GB2312" w:cs="仿宋_GB2312" w:hint="eastAsia"/>
                <w:spacing w:val="-11"/>
                <w:sz w:val="24"/>
                <w:szCs w:val="24"/>
              </w:rPr>
              <w:t>，能有效防御暴力破解，识别并记录攻击来源，识别和禁止木马通信，保护内部系统，防止非授权数据传输。</w:t>
            </w:r>
          </w:p>
        </w:tc>
        <w:tc>
          <w:tcPr>
            <w:tcW w:w="1431" w:type="dxa"/>
            <w:vAlign w:val="center"/>
          </w:tcPr>
          <w:p w:rsidR="00E74D87" w:rsidRDefault="00E74D87" w:rsidP="00BD7EE4">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系统建设</w:t>
            </w:r>
          </w:p>
        </w:tc>
      </w:tr>
      <w:tr w:rsidR="00E74D87" w:rsidTr="00BD7EE4">
        <w:trPr>
          <w:jc w:val="center"/>
        </w:trPr>
        <w:tc>
          <w:tcPr>
            <w:tcW w:w="1372" w:type="dxa"/>
            <w:vAlign w:val="center"/>
          </w:tcPr>
          <w:p w:rsidR="00E74D87" w:rsidRDefault="00E74D87" w:rsidP="00BD7EE4">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对传输的非结构化数据的恶意代码</w:t>
            </w:r>
          </w:p>
          <w:p w:rsidR="00E74D87" w:rsidRDefault="00E74D87" w:rsidP="00BD7EE4">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检测</w:t>
            </w:r>
          </w:p>
        </w:tc>
        <w:tc>
          <w:tcPr>
            <w:tcW w:w="6305" w:type="dxa"/>
            <w:vAlign w:val="center"/>
          </w:tcPr>
          <w:p w:rsidR="00E74D87" w:rsidRDefault="00E74D87" w:rsidP="00E74D87">
            <w:pPr>
              <w:spacing w:line="28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系统应具备自动或手动病毒库升级能力。在分析能力方面应同时进行静态分析和动态分析，支持病毒沙</w:t>
            </w:r>
            <w:proofErr w:type="gramStart"/>
            <w:r>
              <w:rPr>
                <w:rFonts w:ascii="仿宋_GB2312" w:hAnsi="仿宋_GB2312" w:cs="仿宋_GB2312" w:hint="eastAsia"/>
                <w:sz w:val="24"/>
                <w:szCs w:val="24"/>
              </w:rPr>
              <w:t>箱分析</w:t>
            </w:r>
            <w:proofErr w:type="gramEnd"/>
            <w:r>
              <w:rPr>
                <w:rFonts w:ascii="仿宋_GB2312" w:hAnsi="仿宋_GB2312" w:cs="仿宋_GB2312" w:hint="eastAsia"/>
                <w:sz w:val="24"/>
                <w:szCs w:val="24"/>
              </w:rPr>
              <w:t>功能，提供接口，能够与</w:t>
            </w:r>
            <w:proofErr w:type="gramStart"/>
            <w:r>
              <w:rPr>
                <w:rFonts w:ascii="仿宋_GB2312" w:hAnsi="仿宋_GB2312" w:cs="仿宋_GB2312" w:hint="eastAsia"/>
                <w:sz w:val="24"/>
                <w:szCs w:val="24"/>
              </w:rPr>
              <w:t>第三方沙箱</w:t>
            </w:r>
            <w:proofErr w:type="gramEnd"/>
            <w:r>
              <w:rPr>
                <w:rFonts w:ascii="仿宋_GB2312" w:hAnsi="仿宋_GB2312" w:cs="仿宋_GB2312" w:hint="eastAsia"/>
                <w:sz w:val="24"/>
                <w:szCs w:val="24"/>
              </w:rPr>
              <w:t>联动，提高恶意代码的检出率。包括但不限于以下反病毒技术：</w:t>
            </w:r>
          </w:p>
          <w:p w:rsidR="00E74D87" w:rsidRDefault="00E74D87" w:rsidP="00E74D87">
            <w:pPr>
              <w:spacing w:line="28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1.基于特征的文件扫描，根据病毒库进行比对，发现恶意代码程序；</w:t>
            </w:r>
          </w:p>
          <w:p w:rsidR="00E74D87" w:rsidRDefault="00E74D87" w:rsidP="00E74D87">
            <w:pPr>
              <w:spacing w:line="28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2.文件格式识别，禁止</w:t>
            </w:r>
            <w:proofErr w:type="gramStart"/>
            <w:r>
              <w:rPr>
                <w:rFonts w:ascii="仿宋_GB2312" w:hAnsi="仿宋_GB2312" w:cs="仿宋_GB2312" w:hint="eastAsia"/>
                <w:sz w:val="24"/>
                <w:szCs w:val="24"/>
              </w:rPr>
              <w:t>非允许</w:t>
            </w:r>
            <w:proofErr w:type="gramEnd"/>
            <w:r>
              <w:rPr>
                <w:rFonts w:ascii="仿宋_GB2312" w:hAnsi="仿宋_GB2312" w:cs="仿宋_GB2312" w:hint="eastAsia"/>
                <w:sz w:val="24"/>
                <w:szCs w:val="24"/>
              </w:rPr>
              <w:t>的文件格式传输；</w:t>
            </w:r>
          </w:p>
          <w:p w:rsidR="00E74D87" w:rsidRDefault="00E74D87" w:rsidP="00E74D87">
            <w:pPr>
              <w:spacing w:line="28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3.根据二进制文件的反汇编结构，发现和禁止恶意代码；</w:t>
            </w:r>
          </w:p>
          <w:p w:rsidR="00E74D87" w:rsidRDefault="00E74D87" w:rsidP="00E74D87">
            <w:pPr>
              <w:spacing w:line="28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4.</w:t>
            </w:r>
            <w:proofErr w:type="gramStart"/>
            <w:r>
              <w:rPr>
                <w:rFonts w:ascii="仿宋_GB2312" w:hAnsi="仿宋_GB2312" w:cs="仿宋_GB2312" w:hint="eastAsia"/>
                <w:sz w:val="24"/>
                <w:szCs w:val="24"/>
              </w:rPr>
              <w:t>加壳识别</w:t>
            </w:r>
            <w:proofErr w:type="gramEnd"/>
            <w:r>
              <w:rPr>
                <w:rFonts w:ascii="仿宋_GB2312" w:hAnsi="仿宋_GB2312" w:cs="仿宋_GB2312" w:hint="eastAsia"/>
                <w:sz w:val="24"/>
                <w:szCs w:val="24"/>
              </w:rPr>
              <w:t>和代码脱壳识别;</w:t>
            </w:r>
          </w:p>
          <w:p w:rsidR="00E74D87" w:rsidRDefault="00E74D87" w:rsidP="00E74D87">
            <w:pPr>
              <w:spacing w:line="28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5.根据恶意代码对文件系统、运行进程列表、注册表、本地网络</w:t>
            </w:r>
            <w:proofErr w:type="gramStart"/>
            <w:r>
              <w:rPr>
                <w:rFonts w:ascii="仿宋_GB2312" w:hAnsi="仿宋_GB2312" w:cs="仿宋_GB2312" w:hint="eastAsia"/>
                <w:sz w:val="24"/>
                <w:szCs w:val="24"/>
              </w:rPr>
              <w:t>栈</w:t>
            </w:r>
            <w:proofErr w:type="gramEnd"/>
            <w:r>
              <w:rPr>
                <w:rFonts w:ascii="仿宋_GB2312" w:hAnsi="仿宋_GB2312" w:cs="仿宋_GB2312" w:hint="eastAsia"/>
                <w:sz w:val="24"/>
                <w:szCs w:val="24"/>
              </w:rPr>
              <w:t>等方面的行为动作，进行实时监视、记录和显示，发现和禁止恶意代码。</w:t>
            </w:r>
          </w:p>
        </w:tc>
        <w:tc>
          <w:tcPr>
            <w:tcW w:w="1431" w:type="dxa"/>
            <w:vAlign w:val="center"/>
          </w:tcPr>
          <w:p w:rsidR="00E74D87" w:rsidRDefault="00E74D87" w:rsidP="00BD7EE4">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系统建设</w:t>
            </w:r>
          </w:p>
        </w:tc>
      </w:tr>
      <w:tr w:rsidR="00E74D87" w:rsidTr="00BD7EE4">
        <w:trPr>
          <w:jc w:val="center"/>
        </w:trPr>
        <w:tc>
          <w:tcPr>
            <w:tcW w:w="1372" w:type="dxa"/>
            <w:vAlign w:val="center"/>
          </w:tcPr>
          <w:p w:rsidR="00E74D87" w:rsidRDefault="00E74D87" w:rsidP="00BD7EE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支持实时数据交互应用</w:t>
            </w:r>
          </w:p>
        </w:tc>
        <w:tc>
          <w:tcPr>
            <w:tcW w:w="6305" w:type="dxa"/>
            <w:vAlign w:val="center"/>
          </w:tcPr>
          <w:p w:rsidR="00E74D87" w:rsidRDefault="00E74D87" w:rsidP="00E74D87">
            <w:pPr>
              <w:spacing w:line="3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系统延迟≤20ms，小文件传输≥5000个每秒，支持≥2GB的大文件数据传输；</w:t>
            </w:r>
          </w:p>
          <w:p w:rsidR="00E74D87" w:rsidRDefault="00E74D87" w:rsidP="00E74D87">
            <w:pPr>
              <w:spacing w:line="3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满足从飞机设计、生产、客户服务、公司运营等各环节的数据交换需求、系统交互需求，向外部合作伙伴、供应商、监管机构提供</w:t>
            </w:r>
            <w:proofErr w:type="gramStart"/>
            <w:r>
              <w:rPr>
                <w:rFonts w:ascii="仿宋_GB2312" w:hAnsi="仿宋_GB2312" w:cs="仿宋_GB2312" w:hint="eastAsia"/>
                <w:sz w:val="24"/>
                <w:szCs w:val="24"/>
              </w:rPr>
              <w:t>中国商飞的</w:t>
            </w:r>
            <w:proofErr w:type="gramEnd"/>
            <w:r>
              <w:rPr>
                <w:rFonts w:ascii="仿宋_GB2312" w:hAnsi="仿宋_GB2312" w:cs="仿宋_GB2312" w:hint="eastAsia"/>
                <w:sz w:val="24"/>
                <w:szCs w:val="24"/>
              </w:rPr>
              <w:t>定制应用与安全数据交换标准。</w:t>
            </w:r>
          </w:p>
        </w:tc>
        <w:tc>
          <w:tcPr>
            <w:tcW w:w="1431" w:type="dxa"/>
            <w:vAlign w:val="center"/>
          </w:tcPr>
          <w:p w:rsidR="00E74D87" w:rsidRDefault="00E74D87" w:rsidP="00BD7EE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系统建设</w:t>
            </w:r>
          </w:p>
        </w:tc>
      </w:tr>
    </w:tbl>
    <w:p w:rsidR="00E74D87" w:rsidRDefault="00E74D87" w:rsidP="00E74D87">
      <w:pPr>
        <w:spacing w:line="480" w:lineRule="exact"/>
        <w:ind w:firstLineChars="200" w:firstLine="616"/>
        <w:rPr>
          <w:rFonts w:ascii="黑体" w:eastAsia="黑体" w:hAnsi="黑体" w:cs="黑体" w:hint="eastAsia"/>
          <w:spacing w:val="-11"/>
          <w:szCs w:val="32"/>
        </w:rPr>
      </w:pPr>
      <w:r>
        <w:rPr>
          <w:rFonts w:ascii="黑体" w:eastAsia="黑体" w:hAnsi="黑体" w:cs="黑体" w:hint="eastAsia"/>
          <w:szCs w:val="32"/>
        </w:rPr>
        <w:t>五、</w:t>
      </w:r>
      <w:r>
        <w:rPr>
          <w:rFonts w:ascii="黑体" w:eastAsia="黑体" w:hAnsi="黑体" w:cs="黑体" w:hint="eastAsia"/>
          <w:spacing w:val="-11"/>
          <w:szCs w:val="32"/>
        </w:rPr>
        <w:t>中国宝武钢铁集团有限公司——工业互联网平台安全防护</w:t>
      </w:r>
    </w:p>
    <w:p w:rsidR="00E74D87" w:rsidRDefault="00E74D87" w:rsidP="00E74D87">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（一）场景应用简介</w:t>
      </w:r>
    </w:p>
    <w:p w:rsidR="00E74D87" w:rsidRDefault="00E74D87" w:rsidP="00E74D87">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中国宝武工业互联网平台是基于智慧制造应用场景的</w:t>
      </w:r>
      <w:proofErr w:type="spellStart"/>
      <w:r>
        <w:rPr>
          <w:rFonts w:ascii="仿宋_GB2312" w:hAnsi="仿宋_GB2312" w:cs="仿宋_GB2312" w:hint="eastAsia"/>
          <w:szCs w:val="32"/>
        </w:rPr>
        <w:t>iPlat</w:t>
      </w:r>
      <w:proofErr w:type="spellEnd"/>
      <w:r>
        <w:rPr>
          <w:rFonts w:ascii="仿宋_GB2312" w:hAnsi="仿宋_GB2312" w:cs="仿宋_GB2312" w:hint="eastAsia"/>
          <w:szCs w:val="32"/>
        </w:rPr>
        <w:t>和智慧服务应用场景的</w:t>
      </w:r>
      <w:proofErr w:type="spellStart"/>
      <w:r>
        <w:rPr>
          <w:rFonts w:ascii="仿宋_GB2312" w:hAnsi="仿宋_GB2312" w:cs="仿宋_GB2312" w:hint="eastAsia"/>
          <w:szCs w:val="32"/>
        </w:rPr>
        <w:t>ePlat</w:t>
      </w:r>
      <w:proofErr w:type="spellEnd"/>
      <w:r>
        <w:rPr>
          <w:rFonts w:ascii="仿宋_GB2312" w:hAnsi="仿宋_GB2312" w:cs="仿宋_GB2312" w:hint="eastAsia"/>
          <w:szCs w:val="32"/>
        </w:rPr>
        <w:t>两部分构成，以数据为中心构建，服务于智能制造的企业信息化互联网+时代的工业互联网平台基础环境。同时，也是一个提供跨企业应用和共享服</w:t>
      </w:r>
      <w:r>
        <w:rPr>
          <w:rFonts w:ascii="仿宋_GB2312" w:hAnsi="仿宋_GB2312" w:cs="仿宋_GB2312" w:hint="eastAsia"/>
          <w:szCs w:val="32"/>
        </w:rPr>
        <w:lastRenderedPageBreak/>
        <w:t>务平台的多元化产业链生态圈。</w:t>
      </w:r>
    </w:p>
    <w:p w:rsidR="00E74D87" w:rsidRDefault="00E74D87" w:rsidP="00E74D87">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（二）安全需求简介</w:t>
      </w:r>
    </w:p>
    <w:p w:rsidR="00E74D87" w:rsidRDefault="00E74D87" w:rsidP="00E74D87">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从安全合</w:t>
      </w:r>
      <w:proofErr w:type="gramStart"/>
      <w:r>
        <w:rPr>
          <w:rFonts w:ascii="仿宋_GB2312" w:hAnsi="仿宋_GB2312" w:cs="仿宋_GB2312" w:hint="eastAsia"/>
          <w:szCs w:val="32"/>
        </w:rPr>
        <w:t>规</w:t>
      </w:r>
      <w:proofErr w:type="gramEnd"/>
      <w:r>
        <w:rPr>
          <w:rFonts w:ascii="仿宋_GB2312" w:hAnsi="仿宋_GB2312" w:cs="仿宋_GB2312" w:hint="eastAsia"/>
          <w:szCs w:val="32"/>
        </w:rPr>
        <w:t>和内</w:t>
      </w:r>
      <w:proofErr w:type="gramStart"/>
      <w:r>
        <w:rPr>
          <w:rFonts w:ascii="仿宋_GB2312" w:hAnsi="仿宋_GB2312" w:cs="仿宋_GB2312" w:hint="eastAsia"/>
          <w:szCs w:val="32"/>
        </w:rPr>
        <w:t>生安全</w:t>
      </w:r>
      <w:proofErr w:type="gramEnd"/>
      <w:r>
        <w:rPr>
          <w:rFonts w:ascii="仿宋_GB2312" w:hAnsi="仿宋_GB2312" w:cs="仿宋_GB2312" w:hint="eastAsia"/>
          <w:szCs w:val="32"/>
        </w:rPr>
        <w:t>两个维度，通过评估</w:t>
      </w:r>
      <w:proofErr w:type="spellStart"/>
      <w:r>
        <w:rPr>
          <w:rFonts w:ascii="仿宋_GB2312" w:hAnsi="仿宋_GB2312" w:cs="仿宋_GB2312" w:hint="eastAsia"/>
          <w:szCs w:val="32"/>
        </w:rPr>
        <w:t>ePlat</w:t>
      </w:r>
      <w:proofErr w:type="spellEnd"/>
      <w:r>
        <w:rPr>
          <w:rFonts w:ascii="仿宋_GB2312" w:hAnsi="仿宋_GB2312" w:cs="仿宋_GB2312" w:hint="eastAsia"/>
          <w:szCs w:val="32"/>
        </w:rPr>
        <w:t>/</w:t>
      </w:r>
      <w:proofErr w:type="spellStart"/>
      <w:r>
        <w:rPr>
          <w:rFonts w:ascii="仿宋_GB2312" w:hAnsi="仿宋_GB2312" w:cs="仿宋_GB2312" w:hint="eastAsia"/>
          <w:szCs w:val="32"/>
        </w:rPr>
        <w:t>iPlat</w:t>
      </w:r>
      <w:proofErr w:type="spellEnd"/>
      <w:r>
        <w:rPr>
          <w:rFonts w:ascii="仿宋_GB2312" w:hAnsi="仿宋_GB2312" w:cs="仿宋_GB2312" w:hint="eastAsia"/>
          <w:szCs w:val="32"/>
        </w:rPr>
        <w:t>平台及接入应用的安全风险，形成标准防御配置与举措，建立常态监测、防护、应急处置的闭环机制。合</w:t>
      </w:r>
      <w:proofErr w:type="gramStart"/>
      <w:r>
        <w:rPr>
          <w:rFonts w:ascii="仿宋_GB2312" w:hAnsi="仿宋_GB2312" w:cs="仿宋_GB2312" w:hint="eastAsia"/>
          <w:szCs w:val="32"/>
        </w:rPr>
        <w:t>规</w:t>
      </w:r>
      <w:proofErr w:type="gramEnd"/>
      <w:r>
        <w:rPr>
          <w:rFonts w:ascii="仿宋_GB2312" w:hAnsi="仿宋_GB2312" w:cs="仿宋_GB2312" w:hint="eastAsia"/>
          <w:szCs w:val="32"/>
        </w:rPr>
        <w:t>性标准包括《网络安全等级保护基本要求》（GBT22239-2019）、《工业互联网平台安全防护要求》（AII/004-2014）、《工业互联网平台企业安全防护规范（草案）》；《工业互联网企业数据安全防护规范（草案）》。安全防护需求主要有数据接入安全、应用接入安全、平台安全、访问安全。其中，平台安全防护内容进一步可划分为设备接入层、边缘计算层（</w:t>
      </w:r>
      <w:proofErr w:type="spellStart"/>
      <w:r>
        <w:rPr>
          <w:rFonts w:ascii="仿宋_GB2312" w:hAnsi="仿宋_GB2312" w:cs="仿宋_GB2312" w:hint="eastAsia"/>
          <w:szCs w:val="32"/>
        </w:rPr>
        <w:t>iPlat</w:t>
      </w:r>
      <w:proofErr w:type="spellEnd"/>
      <w:r>
        <w:rPr>
          <w:rFonts w:ascii="仿宋_GB2312" w:hAnsi="仿宋_GB2312" w:cs="仿宋_GB2312" w:hint="eastAsia"/>
          <w:szCs w:val="32"/>
        </w:rPr>
        <w:t>）、宝之</w:t>
      </w:r>
      <w:proofErr w:type="gramStart"/>
      <w:r>
        <w:rPr>
          <w:rFonts w:ascii="仿宋_GB2312" w:hAnsi="仿宋_GB2312" w:cs="仿宋_GB2312" w:hint="eastAsia"/>
          <w:szCs w:val="32"/>
        </w:rPr>
        <w:t>云工业</w:t>
      </w:r>
      <w:proofErr w:type="spellStart"/>
      <w:proofErr w:type="gramEnd"/>
      <w:r>
        <w:rPr>
          <w:rFonts w:ascii="仿宋_GB2312" w:hAnsi="仿宋_GB2312" w:cs="仿宋_GB2312" w:hint="eastAsia"/>
          <w:szCs w:val="32"/>
        </w:rPr>
        <w:t>IaaS</w:t>
      </w:r>
      <w:proofErr w:type="spellEnd"/>
      <w:r>
        <w:rPr>
          <w:rFonts w:ascii="仿宋_GB2312" w:hAnsi="仿宋_GB2312" w:cs="仿宋_GB2312" w:hint="eastAsia"/>
          <w:szCs w:val="32"/>
        </w:rPr>
        <w:t>层、工业</w:t>
      </w:r>
      <w:proofErr w:type="spellStart"/>
      <w:r>
        <w:rPr>
          <w:rFonts w:ascii="仿宋_GB2312" w:hAnsi="仿宋_GB2312" w:cs="仿宋_GB2312" w:hint="eastAsia"/>
          <w:szCs w:val="32"/>
        </w:rPr>
        <w:t>PaaS</w:t>
      </w:r>
      <w:proofErr w:type="spellEnd"/>
      <w:r>
        <w:rPr>
          <w:rFonts w:ascii="仿宋_GB2312" w:hAnsi="仿宋_GB2312" w:cs="仿宋_GB2312" w:hint="eastAsia"/>
          <w:szCs w:val="32"/>
        </w:rPr>
        <w:t>层（</w:t>
      </w:r>
      <w:proofErr w:type="spellStart"/>
      <w:r>
        <w:rPr>
          <w:rFonts w:ascii="仿宋_GB2312" w:hAnsi="仿宋_GB2312" w:cs="仿宋_GB2312" w:hint="eastAsia"/>
          <w:szCs w:val="32"/>
        </w:rPr>
        <w:t>ePlat</w:t>
      </w:r>
      <w:proofErr w:type="spellEnd"/>
      <w:r>
        <w:rPr>
          <w:rFonts w:ascii="仿宋_GB2312" w:hAnsi="仿宋_GB2312" w:cs="仿宋_GB2312" w:hint="eastAsia"/>
          <w:szCs w:val="32"/>
        </w:rPr>
        <w:t>）、应用接入层。</w:t>
      </w:r>
    </w:p>
    <w:p w:rsidR="00E74D87" w:rsidRDefault="00E74D87" w:rsidP="00E74D87">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（三）分项需求清单</w:t>
      </w:r>
    </w:p>
    <w:p w:rsidR="00E74D87" w:rsidRDefault="00E74D87" w:rsidP="00E74D87">
      <w:pPr>
        <w:spacing w:line="480" w:lineRule="exact"/>
        <w:ind w:firstLineChars="200" w:firstLine="618"/>
        <w:rPr>
          <w:rFonts w:ascii="仿宋_GB2312" w:hAnsi="仿宋_GB2312" w:cs="仿宋_GB2312" w:hint="eastAsia"/>
          <w:b/>
          <w:bCs/>
          <w:szCs w:val="32"/>
        </w:rPr>
      </w:pPr>
    </w:p>
    <w:tbl>
      <w:tblPr>
        <w:tblStyle w:val="a4"/>
        <w:tblW w:w="8988" w:type="dxa"/>
        <w:jc w:val="center"/>
        <w:tblInd w:w="0" w:type="dxa"/>
        <w:tblLayout w:type="fixed"/>
        <w:tblLook w:val="0000"/>
      </w:tblPr>
      <w:tblGrid>
        <w:gridCol w:w="4159"/>
        <w:gridCol w:w="3383"/>
        <w:gridCol w:w="1446"/>
      </w:tblGrid>
      <w:tr w:rsidR="00E74D87" w:rsidTr="00BD7EE4">
        <w:trPr>
          <w:jc w:val="center"/>
        </w:trPr>
        <w:tc>
          <w:tcPr>
            <w:tcW w:w="4159" w:type="dxa"/>
            <w:vAlign w:val="center"/>
          </w:tcPr>
          <w:p w:rsidR="00E74D87" w:rsidRDefault="00E74D87" w:rsidP="00BD7EE4">
            <w:pPr>
              <w:spacing w:line="300" w:lineRule="exact"/>
              <w:jc w:val="center"/>
              <w:rPr>
                <w:rFonts w:ascii="仿宋_GB2312" w:hAnsi="仿宋_GB2312" w:cs="仿宋_GB2312" w:hint="eastAsia"/>
                <w:b/>
                <w:bCs/>
                <w:kern w:val="2"/>
                <w:sz w:val="24"/>
                <w:szCs w:val="24"/>
              </w:rPr>
            </w:pPr>
            <w:r>
              <w:rPr>
                <w:rFonts w:ascii="仿宋_GB2312" w:hAnsi="仿宋_GB2312" w:cs="仿宋_GB2312" w:hint="eastAsia"/>
                <w:b/>
                <w:bCs/>
                <w:sz w:val="24"/>
                <w:szCs w:val="24"/>
              </w:rPr>
              <w:t>建设内容</w:t>
            </w:r>
          </w:p>
        </w:tc>
        <w:tc>
          <w:tcPr>
            <w:tcW w:w="3383" w:type="dxa"/>
            <w:vAlign w:val="center"/>
          </w:tcPr>
          <w:p w:rsidR="00E74D87" w:rsidRDefault="00E74D87" w:rsidP="00BD7EE4">
            <w:pPr>
              <w:spacing w:line="300" w:lineRule="exact"/>
              <w:jc w:val="center"/>
              <w:rPr>
                <w:rFonts w:ascii="仿宋_GB2312" w:hAnsi="仿宋_GB2312" w:cs="仿宋_GB2312" w:hint="eastAsia"/>
                <w:b/>
                <w:bCs/>
                <w:kern w:val="2"/>
                <w:sz w:val="24"/>
                <w:szCs w:val="24"/>
              </w:rPr>
            </w:pPr>
            <w:r>
              <w:rPr>
                <w:rFonts w:ascii="仿宋_GB2312" w:hAnsi="仿宋_GB2312" w:cs="仿宋_GB2312" w:hint="eastAsia"/>
                <w:b/>
                <w:bCs/>
                <w:sz w:val="24"/>
                <w:szCs w:val="24"/>
              </w:rPr>
              <w:t>技术参数/能力要求</w:t>
            </w:r>
          </w:p>
        </w:tc>
        <w:tc>
          <w:tcPr>
            <w:tcW w:w="1446" w:type="dxa"/>
            <w:vAlign w:val="center"/>
          </w:tcPr>
          <w:p w:rsidR="00E74D87" w:rsidRDefault="00E74D87" w:rsidP="00BD7EE4">
            <w:pPr>
              <w:spacing w:line="300" w:lineRule="exact"/>
              <w:jc w:val="center"/>
              <w:rPr>
                <w:rFonts w:ascii="仿宋_GB2312" w:hAnsi="仿宋_GB2312" w:cs="仿宋_GB2312" w:hint="eastAsia"/>
                <w:b/>
                <w:bCs/>
                <w:kern w:val="2"/>
                <w:sz w:val="24"/>
                <w:szCs w:val="24"/>
              </w:rPr>
            </w:pPr>
            <w:r>
              <w:rPr>
                <w:rFonts w:ascii="仿宋_GB2312" w:hAnsi="仿宋_GB2312" w:cs="仿宋_GB2312" w:hint="eastAsia"/>
                <w:b/>
                <w:bCs/>
                <w:sz w:val="24"/>
                <w:szCs w:val="24"/>
              </w:rPr>
              <w:t>交付类型</w:t>
            </w:r>
          </w:p>
        </w:tc>
      </w:tr>
      <w:tr w:rsidR="00E74D87" w:rsidTr="00BD7EE4">
        <w:trPr>
          <w:jc w:val="center"/>
        </w:trPr>
        <w:tc>
          <w:tcPr>
            <w:tcW w:w="4159" w:type="dxa"/>
            <w:vAlign w:val="center"/>
          </w:tcPr>
          <w:p w:rsidR="00E74D87" w:rsidRDefault="00E74D87" w:rsidP="00E74D87">
            <w:pPr>
              <w:spacing w:line="3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数据接入安全，包括平台数据分类分级、防止数据泄露、被侦听或篡改，保障数据在源头和传输过程中安全等。</w:t>
            </w:r>
          </w:p>
        </w:tc>
        <w:tc>
          <w:tcPr>
            <w:tcW w:w="3383" w:type="dxa"/>
            <w:vAlign w:val="center"/>
          </w:tcPr>
          <w:p w:rsidR="00E74D87" w:rsidRDefault="00E74D87" w:rsidP="00BD7EE4">
            <w:pPr>
              <w:spacing w:line="300" w:lineRule="exact"/>
              <w:rPr>
                <w:rFonts w:ascii="仿宋_GB2312" w:hAnsi="仿宋_GB2312" w:cs="仿宋_GB2312" w:hint="eastAsia"/>
                <w:sz w:val="24"/>
                <w:szCs w:val="24"/>
              </w:rPr>
            </w:pPr>
            <w:r>
              <w:rPr>
                <w:rFonts w:ascii="仿宋_GB2312" w:hAnsi="仿宋_GB2312" w:cs="仿宋_GB2312" w:hint="eastAsia"/>
                <w:sz w:val="24"/>
                <w:szCs w:val="24"/>
              </w:rPr>
              <w:t>1.定制开发具备CMMI3资质；</w:t>
            </w:r>
          </w:p>
          <w:p w:rsidR="00E74D87" w:rsidRDefault="00E74D87" w:rsidP="00BD7EE4">
            <w:pPr>
              <w:spacing w:line="300" w:lineRule="exact"/>
              <w:rPr>
                <w:rFonts w:ascii="仿宋_GB2312" w:hAnsi="仿宋_GB2312" w:cs="仿宋_GB2312" w:hint="eastAsia"/>
                <w:sz w:val="24"/>
                <w:szCs w:val="24"/>
              </w:rPr>
            </w:pPr>
            <w:r>
              <w:rPr>
                <w:rFonts w:ascii="仿宋_GB2312" w:hAnsi="仿宋_GB2312" w:cs="仿宋_GB2312" w:hint="eastAsia"/>
                <w:sz w:val="24"/>
                <w:szCs w:val="24"/>
              </w:rPr>
              <w:t>2.安全产品为国内厂商，且支持国密算法。</w:t>
            </w:r>
          </w:p>
        </w:tc>
        <w:tc>
          <w:tcPr>
            <w:tcW w:w="1446" w:type="dxa"/>
            <w:vAlign w:val="center"/>
          </w:tcPr>
          <w:p w:rsidR="00E74D87" w:rsidRDefault="00E74D87" w:rsidP="00BD7EE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产品</w:t>
            </w:r>
          </w:p>
        </w:tc>
      </w:tr>
      <w:tr w:rsidR="00E74D87" w:rsidTr="00BD7EE4">
        <w:trPr>
          <w:jc w:val="center"/>
        </w:trPr>
        <w:tc>
          <w:tcPr>
            <w:tcW w:w="4159" w:type="dxa"/>
            <w:vAlign w:val="center"/>
          </w:tcPr>
          <w:p w:rsidR="00E74D87" w:rsidRDefault="00E74D87" w:rsidP="00E74D87">
            <w:pPr>
              <w:spacing w:line="3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平台安全，包括工业互联网平台的代码安全、应用安全、</w:t>
            </w:r>
            <w:proofErr w:type="gramStart"/>
            <w:r>
              <w:rPr>
                <w:rFonts w:ascii="仿宋_GB2312" w:hAnsi="仿宋_GB2312" w:cs="仿宋_GB2312" w:hint="eastAsia"/>
                <w:sz w:val="24"/>
                <w:szCs w:val="24"/>
              </w:rPr>
              <w:t>微服务</w:t>
            </w:r>
            <w:proofErr w:type="gramEnd"/>
            <w:r>
              <w:rPr>
                <w:rFonts w:ascii="仿宋_GB2312" w:hAnsi="仿宋_GB2312" w:cs="仿宋_GB2312" w:hint="eastAsia"/>
                <w:sz w:val="24"/>
                <w:szCs w:val="24"/>
              </w:rPr>
              <w:t>架构安全、共享服务与应用接口调用安全、容器安全、</w:t>
            </w:r>
            <w:proofErr w:type="spellStart"/>
            <w:r>
              <w:rPr>
                <w:rFonts w:ascii="仿宋_GB2312" w:hAnsi="仿宋_GB2312" w:cs="仿宋_GB2312" w:hint="eastAsia"/>
                <w:sz w:val="24"/>
                <w:szCs w:val="24"/>
              </w:rPr>
              <w:t>DevOps</w:t>
            </w:r>
            <w:proofErr w:type="spellEnd"/>
            <w:r>
              <w:rPr>
                <w:rFonts w:ascii="仿宋_GB2312" w:hAnsi="仿宋_GB2312" w:cs="仿宋_GB2312" w:hint="eastAsia"/>
                <w:sz w:val="24"/>
                <w:szCs w:val="24"/>
              </w:rPr>
              <w:t>系统安全等。</w:t>
            </w:r>
          </w:p>
        </w:tc>
        <w:tc>
          <w:tcPr>
            <w:tcW w:w="3383" w:type="dxa"/>
            <w:vAlign w:val="center"/>
          </w:tcPr>
          <w:p w:rsidR="00E74D87" w:rsidRDefault="00E74D87" w:rsidP="00BD7EE4">
            <w:pPr>
              <w:spacing w:line="300" w:lineRule="exact"/>
              <w:rPr>
                <w:rFonts w:ascii="仿宋_GB2312" w:hAnsi="仿宋_GB2312" w:cs="仿宋_GB2312" w:hint="eastAsia"/>
                <w:sz w:val="24"/>
                <w:szCs w:val="24"/>
              </w:rPr>
            </w:pPr>
            <w:r>
              <w:rPr>
                <w:rFonts w:ascii="仿宋_GB2312" w:hAnsi="仿宋_GB2312" w:cs="仿宋_GB2312" w:hint="eastAsia"/>
                <w:sz w:val="24"/>
                <w:szCs w:val="24"/>
              </w:rPr>
              <w:t>1.定制开发具备CMMI3资质；</w:t>
            </w:r>
          </w:p>
          <w:p w:rsidR="00E74D87" w:rsidRDefault="00E74D87" w:rsidP="00BD7EE4">
            <w:pPr>
              <w:spacing w:line="300" w:lineRule="exact"/>
              <w:rPr>
                <w:rFonts w:ascii="仿宋_GB2312" w:hAnsi="仿宋_GB2312" w:cs="仿宋_GB2312" w:hint="eastAsia"/>
                <w:sz w:val="24"/>
                <w:szCs w:val="24"/>
              </w:rPr>
            </w:pPr>
            <w:r>
              <w:rPr>
                <w:rFonts w:ascii="仿宋_GB2312" w:hAnsi="仿宋_GB2312" w:cs="仿宋_GB2312" w:hint="eastAsia"/>
                <w:sz w:val="24"/>
                <w:szCs w:val="24"/>
              </w:rPr>
              <w:t>2.SDL工具与产品的厂商为国内厂商且具备自主知识产权。</w:t>
            </w:r>
          </w:p>
        </w:tc>
        <w:tc>
          <w:tcPr>
            <w:tcW w:w="1446" w:type="dxa"/>
            <w:vAlign w:val="center"/>
          </w:tcPr>
          <w:p w:rsidR="00E74D87" w:rsidRDefault="00E74D87" w:rsidP="00BD7EE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产品</w:t>
            </w:r>
          </w:p>
        </w:tc>
      </w:tr>
      <w:tr w:rsidR="00E74D87" w:rsidTr="00BD7EE4">
        <w:trPr>
          <w:jc w:val="center"/>
        </w:trPr>
        <w:tc>
          <w:tcPr>
            <w:tcW w:w="4159" w:type="dxa"/>
            <w:vAlign w:val="center"/>
          </w:tcPr>
          <w:p w:rsidR="00E74D87" w:rsidRDefault="00E74D87" w:rsidP="00E74D87">
            <w:pPr>
              <w:spacing w:line="3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访问安全，包括通过建议统一的访问机制，限制用户的访问权限和所能使用的计算资源和网络资源对工业互联网平台重要资源的访问控制和管理，防止非法访问。</w:t>
            </w:r>
          </w:p>
        </w:tc>
        <w:tc>
          <w:tcPr>
            <w:tcW w:w="3383" w:type="dxa"/>
            <w:vAlign w:val="center"/>
          </w:tcPr>
          <w:p w:rsidR="00E74D87" w:rsidRDefault="00E74D87" w:rsidP="00BD7EE4">
            <w:pPr>
              <w:spacing w:line="300" w:lineRule="exact"/>
              <w:rPr>
                <w:rFonts w:ascii="仿宋_GB2312" w:hAnsi="仿宋_GB2312" w:cs="仿宋_GB2312" w:hint="eastAsia"/>
                <w:sz w:val="24"/>
                <w:szCs w:val="24"/>
              </w:rPr>
            </w:pPr>
            <w:r>
              <w:rPr>
                <w:rFonts w:ascii="仿宋_GB2312" w:hAnsi="仿宋_GB2312" w:cs="仿宋_GB2312" w:hint="eastAsia"/>
                <w:sz w:val="24"/>
                <w:szCs w:val="24"/>
              </w:rPr>
              <w:t>安全产品为国内厂商，且支持国密算法。</w:t>
            </w:r>
          </w:p>
        </w:tc>
        <w:tc>
          <w:tcPr>
            <w:tcW w:w="1446" w:type="dxa"/>
            <w:vAlign w:val="center"/>
          </w:tcPr>
          <w:p w:rsidR="00E74D87" w:rsidRDefault="00E74D87" w:rsidP="00BD7EE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产品</w:t>
            </w:r>
          </w:p>
        </w:tc>
      </w:tr>
    </w:tbl>
    <w:p w:rsidR="00E74D87" w:rsidRDefault="00E74D87" w:rsidP="00E74D87">
      <w:pPr>
        <w:spacing w:line="480" w:lineRule="exact"/>
        <w:ind w:firstLineChars="200" w:firstLine="616"/>
        <w:rPr>
          <w:rFonts w:ascii="黑体" w:eastAsia="黑体" w:hAnsi="黑体" w:cs="黑体" w:hint="eastAsia"/>
          <w:szCs w:val="32"/>
        </w:rPr>
      </w:pPr>
      <w:r>
        <w:rPr>
          <w:rFonts w:ascii="黑体" w:eastAsia="黑体" w:hAnsi="黑体" w:cs="黑体" w:hint="eastAsia"/>
          <w:szCs w:val="32"/>
        </w:rPr>
        <w:t>六、上海汽车集团股份有限公司——智能网联车数字化工厂多层级内</w:t>
      </w:r>
      <w:proofErr w:type="gramStart"/>
      <w:r>
        <w:rPr>
          <w:rFonts w:ascii="黑体" w:eastAsia="黑体" w:hAnsi="黑体" w:cs="黑体" w:hint="eastAsia"/>
          <w:szCs w:val="32"/>
        </w:rPr>
        <w:t>生安全</w:t>
      </w:r>
      <w:proofErr w:type="gramEnd"/>
      <w:r>
        <w:rPr>
          <w:rFonts w:ascii="黑体" w:eastAsia="黑体" w:hAnsi="黑体" w:cs="黑体" w:hint="eastAsia"/>
          <w:szCs w:val="32"/>
        </w:rPr>
        <w:t>防护体系</w:t>
      </w:r>
    </w:p>
    <w:p w:rsidR="00E74D87" w:rsidRDefault="00E74D87" w:rsidP="00E74D87">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（一）场景应用简介</w:t>
      </w:r>
    </w:p>
    <w:p w:rsidR="00E74D87" w:rsidRDefault="00E74D87" w:rsidP="00E74D87">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上海汽车集团有限公司乘用车公司临港基地数字化工厂于2008年9月建成投产，包含了整车和发动机制造，是国内率先达到传统技术和新能源技术全覆盖的高柔性化制造基地。</w:t>
      </w:r>
      <w:r>
        <w:rPr>
          <w:rFonts w:ascii="仿宋_GB2312" w:hAnsi="仿宋_GB2312" w:cs="仿宋_GB2312" w:hint="eastAsia"/>
          <w:szCs w:val="32"/>
        </w:rPr>
        <w:lastRenderedPageBreak/>
        <w:t>临港工厂聚焦制造</w:t>
      </w:r>
      <w:proofErr w:type="gramStart"/>
      <w:r>
        <w:rPr>
          <w:rFonts w:ascii="仿宋_GB2312" w:hAnsi="仿宋_GB2312" w:cs="仿宋_GB2312" w:hint="eastAsia"/>
          <w:szCs w:val="32"/>
        </w:rPr>
        <w:t>全业务链</w:t>
      </w:r>
      <w:proofErr w:type="gramEnd"/>
      <w:r>
        <w:rPr>
          <w:rFonts w:ascii="仿宋_GB2312" w:hAnsi="仿宋_GB2312" w:cs="仿宋_GB2312" w:hint="eastAsia"/>
          <w:szCs w:val="32"/>
        </w:rPr>
        <w:t>数字化运作，构建了完善的数字化平台，建设了“智工艺、智生产、智物流、智品质、智运营”应用生态圈。数字化工厂是汽车产业智能化的重要部分，其安全防护体系也应全面考虑及多层级规划建设。</w:t>
      </w:r>
    </w:p>
    <w:p w:rsidR="00E74D87" w:rsidRDefault="00E74D87" w:rsidP="00E74D87">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（二）安全需求简介</w:t>
      </w:r>
    </w:p>
    <w:p w:rsidR="00E74D87" w:rsidRDefault="00E74D87" w:rsidP="00E74D87">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临港工厂需要满足关键信息基础设施保护，网络安全等级保护及工业互联网等监管要求，还需要通过网络安全管理系统建设与落地实施来提升网络安全管理能力，构建业务系统及数据安全全生命周期管理机制，提升IT及OT系统的网络安全保障能力。结合相关法规、国标与白皮书，网联车数字化工厂安全治理与防护框架充分考虑信息安全、功能安全和物理安全，聚焦数字化工厂安全治理与防护所需具备的主要特征，综合汇聚为设备、边缘、厂区、产业（集团）各个层级，分层次分类分级分域治理构建内</w:t>
      </w:r>
      <w:proofErr w:type="gramStart"/>
      <w:r>
        <w:rPr>
          <w:rFonts w:ascii="仿宋_GB2312" w:hAnsi="仿宋_GB2312" w:cs="仿宋_GB2312" w:hint="eastAsia"/>
          <w:szCs w:val="32"/>
        </w:rPr>
        <w:t>生安全</w:t>
      </w:r>
      <w:proofErr w:type="gramEnd"/>
      <w:r>
        <w:rPr>
          <w:rFonts w:ascii="仿宋_GB2312" w:hAnsi="仿宋_GB2312" w:cs="仿宋_GB2312" w:hint="eastAsia"/>
          <w:szCs w:val="32"/>
        </w:rPr>
        <w:t>防御；同时建设对应的态势感知平台、数据安全治理</w:t>
      </w:r>
      <w:proofErr w:type="gramStart"/>
      <w:r>
        <w:rPr>
          <w:rFonts w:ascii="仿宋_GB2312" w:hAnsi="仿宋_GB2312" w:cs="仿宋_GB2312" w:hint="eastAsia"/>
          <w:szCs w:val="32"/>
        </w:rPr>
        <w:t>专项等</w:t>
      </w:r>
      <w:proofErr w:type="gramEnd"/>
      <w:r>
        <w:rPr>
          <w:rFonts w:ascii="仿宋_GB2312" w:hAnsi="仿宋_GB2312" w:cs="仿宋_GB2312" w:hint="eastAsia"/>
          <w:szCs w:val="32"/>
        </w:rPr>
        <w:t>智能化防护。</w:t>
      </w:r>
    </w:p>
    <w:p w:rsidR="00E74D87" w:rsidRDefault="00E74D87" w:rsidP="00E74D87">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（三）分项需求清单</w:t>
      </w:r>
    </w:p>
    <w:tbl>
      <w:tblPr>
        <w:tblStyle w:val="a4"/>
        <w:tblW w:w="9288" w:type="dxa"/>
        <w:jc w:val="center"/>
        <w:tblInd w:w="0" w:type="dxa"/>
        <w:tblLayout w:type="fixed"/>
        <w:tblLook w:val="0000"/>
      </w:tblPr>
      <w:tblGrid>
        <w:gridCol w:w="1372"/>
        <w:gridCol w:w="6050"/>
        <w:gridCol w:w="1866"/>
      </w:tblGrid>
      <w:tr w:rsidR="00E74D87" w:rsidTr="00BD7EE4">
        <w:trPr>
          <w:jc w:val="center"/>
        </w:trPr>
        <w:tc>
          <w:tcPr>
            <w:tcW w:w="1372" w:type="dxa"/>
            <w:vAlign w:val="center"/>
          </w:tcPr>
          <w:p w:rsidR="00E74D87" w:rsidRDefault="00E74D87" w:rsidP="00BD7EE4">
            <w:pPr>
              <w:spacing w:line="300" w:lineRule="exact"/>
              <w:jc w:val="center"/>
              <w:rPr>
                <w:rFonts w:ascii="仿宋_GB2312" w:hAnsi="仿宋_GB2312" w:cs="仿宋_GB2312" w:hint="eastAsia"/>
                <w:b/>
                <w:bCs/>
                <w:kern w:val="2"/>
                <w:sz w:val="24"/>
                <w:szCs w:val="24"/>
              </w:rPr>
            </w:pPr>
            <w:r>
              <w:rPr>
                <w:rFonts w:ascii="仿宋_GB2312" w:hAnsi="仿宋_GB2312" w:cs="仿宋_GB2312" w:hint="eastAsia"/>
                <w:b/>
                <w:bCs/>
                <w:sz w:val="24"/>
                <w:szCs w:val="24"/>
              </w:rPr>
              <w:t>建设内容</w:t>
            </w:r>
          </w:p>
        </w:tc>
        <w:tc>
          <w:tcPr>
            <w:tcW w:w="6050" w:type="dxa"/>
            <w:vAlign w:val="center"/>
          </w:tcPr>
          <w:p w:rsidR="00E74D87" w:rsidRDefault="00E74D87" w:rsidP="00BD7EE4">
            <w:pPr>
              <w:spacing w:line="300" w:lineRule="exact"/>
              <w:jc w:val="center"/>
              <w:rPr>
                <w:rFonts w:ascii="仿宋_GB2312" w:hAnsi="仿宋_GB2312" w:cs="仿宋_GB2312" w:hint="eastAsia"/>
                <w:b/>
                <w:bCs/>
                <w:kern w:val="2"/>
                <w:sz w:val="24"/>
                <w:szCs w:val="24"/>
              </w:rPr>
            </w:pPr>
            <w:r>
              <w:rPr>
                <w:rFonts w:ascii="仿宋_GB2312" w:hAnsi="仿宋_GB2312" w:cs="仿宋_GB2312" w:hint="eastAsia"/>
                <w:b/>
                <w:bCs/>
                <w:sz w:val="24"/>
                <w:szCs w:val="24"/>
              </w:rPr>
              <w:t>技术参数/能力要求</w:t>
            </w:r>
          </w:p>
        </w:tc>
        <w:tc>
          <w:tcPr>
            <w:tcW w:w="1866" w:type="dxa"/>
            <w:vAlign w:val="center"/>
          </w:tcPr>
          <w:p w:rsidR="00E74D87" w:rsidRDefault="00E74D87" w:rsidP="00BD7EE4">
            <w:pPr>
              <w:spacing w:line="300" w:lineRule="exact"/>
              <w:jc w:val="center"/>
              <w:rPr>
                <w:rFonts w:ascii="仿宋_GB2312" w:hAnsi="仿宋_GB2312" w:cs="仿宋_GB2312" w:hint="eastAsia"/>
                <w:b/>
                <w:bCs/>
                <w:kern w:val="2"/>
                <w:sz w:val="24"/>
                <w:szCs w:val="24"/>
              </w:rPr>
            </w:pPr>
            <w:r>
              <w:rPr>
                <w:rFonts w:ascii="仿宋_GB2312" w:hAnsi="仿宋_GB2312" w:cs="仿宋_GB2312" w:hint="eastAsia"/>
                <w:b/>
                <w:bCs/>
                <w:sz w:val="24"/>
                <w:szCs w:val="24"/>
              </w:rPr>
              <w:t>交付类型</w:t>
            </w:r>
          </w:p>
        </w:tc>
      </w:tr>
      <w:tr w:rsidR="00E74D87" w:rsidTr="00BD7EE4">
        <w:trPr>
          <w:jc w:val="center"/>
        </w:trPr>
        <w:tc>
          <w:tcPr>
            <w:tcW w:w="1372" w:type="dxa"/>
            <w:vAlign w:val="center"/>
          </w:tcPr>
          <w:p w:rsidR="00E74D87" w:rsidRDefault="00E74D87" w:rsidP="00BD7EE4">
            <w:pPr>
              <w:pStyle w:val="a3"/>
              <w:shd w:val="clear" w:color="auto" w:fill="FFFFFF"/>
              <w:spacing w:before="0" w:after="0" w:line="300" w:lineRule="exact"/>
              <w:jc w:val="center"/>
              <w:rPr>
                <w:rFonts w:ascii="仿宋_GB2312" w:eastAsia="仿宋_GB2312" w:hAnsi="仿宋_GB2312" w:cs="仿宋_GB2312" w:hint="eastAsia"/>
                <w:kern w:val="2"/>
              </w:rPr>
            </w:pPr>
            <w:r>
              <w:rPr>
                <w:rFonts w:ascii="仿宋_GB2312" w:eastAsia="仿宋_GB2312" w:hAnsi="仿宋_GB2312" w:cs="仿宋_GB2312" w:hint="eastAsia"/>
                <w:kern w:val="2"/>
              </w:rPr>
              <w:t>多层级数字化工厂安全治理与防护</w:t>
            </w:r>
          </w:p>
          <w:p w:rsidR="00E74D87" w:rsidRDefault="00E74D87" w:rsidP="00BD7EE4">
            <w:pPr>
              <w:pStyle w:val="a3"/>
              <w:shd w:val="clear" w:color="auto" w:fill="FFFFFF"/>
              <w:spacing w:before="0" w:after="0" w:line="300" w:lineRule="exact"/>
              <w:jc w:val="center"/>
              <w:rPr>
                <w:rFonts w:ascii="仿宋_GB2312" w:eastAsia="仿宋_GB2312" w:hAnsi="仿宋_GB2312" w:cs="仿宋_GB2312" w:hint="eastAsia"/>
                <w:kern w:val="2"/>
              </w:rPr>
            </w:pPr>
            <w:r>
              <w:rPr>
                <w:rFonts w:ascii="仿宋_GB2312" w:eastAsia="仿宋_GB2312" w:hAnsi="仿宋_GB2312" w:cs="仿宋_GB2312" w:hint="eastAsia"/>
                <w:kern w:val="2"/>
              </w:rPr>
              <w:t>体系</w:t>
            </w:r>
          </w:p>
        </w:tc>
        <w:tc>
          <w:tcPr>
            <w:tcW w:w="6050" w:type="dxa"/>
            <w:vAlign w:val="center"/>
          </w:tcPr>
          <w:p w:rsidR="00E74D87" w:rsidRDefault="00E74D87" w:rsidP="00E74D87">
            <w:pPr>
              <w:pStyle w:val="a3"/>
              <w:shd w:val="clear" w:color="auto" w:fill="FFFFFF"/>
              <w:spacing w:before="0" w:after="0" w:line="300" w:lineRule="exact"/>
              <w:ind w:firstLineChars="200" w:firstLine="480"/>
              <w:jc w:val="both"/>
              <w:rPr>
                <w:rFonts w:ascii="仿宋_GB2312" w:eastAsia="仿宋_GB2312" w:hAnsi="仿宋_GB2312" w:cs="仿宋_GB2312" w:hint="eastAsia"/>
                <w:kern w:val="2"/>
              </w:rPr>
            </w:pPr>
            <w:r>
              <w:rPr>
                <w:rFonts w:ascii="仿宋_GB2312" w:eastAsia="仿宋_GB2312" w:hAnsi="仿宋_GB2312" w:cs="仿宋_GB2312" w:hint="eastAsia"/>
                <w:kern w:val="2"/>
              </w:rPr>
              <w:t>整个安全治理与防护体系，包括但不局限于可靠性、保密性、完整性、可用性、隐私、合</w:t>
            </w:r>
            <w:proofErr w:type="gramStart"/>
            <w:r>
              <w:rPr>
                <w:rFonts w:ascii="仿宋_GB2312" w:eastAsia="仿宋_GB2312" w:hAnsi="仿宋_GB2312" w:cs="仿宋_GB2312" w:hint="eastAsia"/>
                <w:kern w:val="2"/>
              </w:rPr>
              <w:t>规</w:t>
            </w:r>
            <w:proofErr w:type="gramEnd"/>
            <w:r>
              <w:rPr>
                <w:rFonts w:ascii="仿宋_GB2312" w:eastAsia="仿宋_GB2312" w:hAnsi="仿宋_GB2312" w:cs="仿宋_GB2312" w:hint="eastAsia"/>
                <w:kern w:val="2"/>
              </w:rPr>
              <w:t>和数据保护。</w:t>
            </w:r>
          </w:p>
          <w:p w:rsidR="00E74D87" w:rsidRDefault="00E74D87" w:rsidP="00E74D87">
            <w:pPr>
              <w:pStyle w:val="a3"/>
              <w:shd w:val="clear" w:color="auto" w:fill="FFFFFF"/>
              <w:spacing w:before="0" w:after="0" w:line="300" w:lineRule="exact"/>
              <w:ind w:firstLineChars="200" w:firstLine="480"/>
              <w:jc w:val="both"/>
              <w:rPr>
                <w:rFonts w:ascii="仿宋_GB2312" w:eastAsia="仿宋_GB2312" w:hAnsi="仿宋_GB2312" w:cs="仿宋_GB2312" w:hint="eastAsia"/>
                <w:kern w:val="2"/>
              </w:rPr>
            </w:pPr>
            <w:r>
              <w:rPr>
                <w:rFonts w:ascii="仿宋_GB2312" w:eastAsia="仿宋_GB2312" w:hAnsi="仿宋_GB2312" w:cs="仿宋_GB2312" w:hint="eastAsia"/>
                <w:kern w:val="2"/>
              </w:rPr>
              <w:t>可靠性：数字化工厂制造业务在一定时间内、一定条件下无故障地执行指定功能的能力或可能性。一是设备硬件可靠性，二是软件功能可靠性，三是数据分析结论可靠性，四是人身安全可靠性。</w:t>
            </w:r>
          </w:p>
          <w:p w:rsidR="00E74D87" w:rsidRDefault="00E74D87" w:rsidP="00E74D87">
            <w:pPr>
              <w:pStyle w:val="a3"/>
              <w:shd w:val="clear" w:color="auto" w:fill="FFFFFF"/>
              <w:spacing w:before="0" w:after="0" w:line="300" w:lineRule="exact"/>
              <w:ind w:firstLineChars="200" w:firstLine="480"/>
              <w:jc w:val="both"/>
              <w:rPr>
                <w:rFonts w:ascii="仿宋_GB2312" w:eastAsia="仿宋_GB2312" w:hAnsi="仿宋_GB2312" w:cs="仿宋_GB2312" w:hint="eastAsia"/>
                <w:kern w:val="2"/>
              </w:rPr>
            </w:pPr>
            <w:r>
              <w:rPr>
                <w:rFonts w:ascii="仿宋_GB2312" w:eastAsia="仿宋_GB2312" w:hAnsi="仿宋_GB2312" w:cs="仿宋_GB2312" w:hint="eastAsia"/>
                <w:kern w:val="2"/>
              </w:rPr>
              <w:t>保密性：数字化工厂业务中的信息按给定要求</w:t>
            </w:r>
            <w:proofErr w:type="gramStart"/>
            <w:r>
              <w:rPr>
                <w:rFonts w:ascii="仿宋_GB2312" w:eastAsia="仿宋_GB2312" w:hAnsi="仿宋_GB2312" w:cs="仿宋_GB2312" w:hint="eastAsia"/>
                <w:kern w:val="2"/>
              </w:rPr>
              <w:t>不</w:t>
            </w:r>
            <w:proofErr w:type="gramEnd"/>
            <w:r>
              <w:rPr>
                <w:rFonts w:ascii="仿宋_GB2312" w:eastAsia="仿宋_GB2312" w:hAnsi="仿宋_GB2312" w:cs="仿宋_GB2312" w:hint="eastAsia"/>
                <w:kern w:val="2"/>
              </w:rPr>
              <w:t>泄漏给非授权的个人或企业加以利用的特性，即杜绝有用数据或信息泄漏给非授权个人或实体。一是通信保密性，二是信息保密性。</w:t>
            </w:r>
          </w:p>
          <w:p w:rsidR="00E74D87" w:rsidRDefault="00E74D87" w:rsidP="00E74D87">
            <w:pPr>
              <w:pStyle w:val="a3"/>
              <w:shd w:val="clear" w:color="auto" w:fill="FFFFFF"/>
              <w:spacing w:before="0" w:after="0" w:line="300" w:lineRule="exact"/>
              <w:ind w:firstLineChars="200" w:firstLine="480"/>
              <w:jc w:val="both"/>
              <w:rPr>
                <w:rFonts w:ascii="仿宋_GB2312" w:eastAsia="仿宋_GB2312" w:hAnsi="仿宋_GB2312" w:cs="仿宋_GB2312" w:hint="eastAsia"/>
                <w:kern w:val="2"/>
              </w:rPr>
            </w:pPr>
            <w:r>
              <w:rPr>
                <w:rFonts w:ascii="仿宋_GB2312" w:eastAsia="仿宋_GB2312" w:hAnsi="仿宋_GB2312" w:cs="仿宋_GB2312" w:hint="eastAsia"/>
                <w:kern w:val="2"/>
              </w:rPr>
              <w:t>完整性：数字化工厂内用户、进程或者硬件组件具有能验证所发送的信息的准确性，并且进程或硬件组件不会被以任何方式改变的特性。一是通信完整性，二是信息完整性，三是系统完整性。</w:t>
            </w:r>
          </w:p>
          <w:p w:rsidR="00E74D87" w:rsidRDefault="00E74D87" w:rsidP="00E74D87">
            <w:pPr>
              <w:pStyle w:val="a3"/>
              <w:shd w:val="clear" w:color="auto" w:fill="FFFFFF"/>
              <w:spacing w:before="0" w:after="0" w:line="300" w:lineRule="exact"/>
              <w:ind w:firstLineChars="200" w:firstLine="480"/>
              <w:jc w:val="both"/>
              <w:rPr>
                <w:rFonts w:ascii="仿宋_GB2312" w:eastAsia="仿宋_GB2312" w:hAnsi="仿宋_GB2312" w:cs="仿宋_GB2312" w:hint="eastAsia"/>
                <w:kern w:val="2"/>
              </w:rPr>
            </w:pPr>
            <w:r>
              <w:rPr>
                <w:rFonts w:ascii="仿宋_GB2312" w:eastAsia="仿宋_GB2312" w:hAnsi="仿宋_GB2312" w:cs="仿宋_GB2312" w:hint="eastAsia"/>
                <w:kern w:val="2"/>
              </w:rPr>
              <w:t>可用性：数字化工厂业务在指定时间区间内能够正常运行的概率或时间占有率期望值，主要用来衡量数字化工厂业务在投入使用后实际使用的效能。一是通信可用性，二是信息可用性，三是系统可用性。</w:t>
            </w:r>
          </w:p>
          <w:p w:rsidR="00E74D87" w:rsidRDefault="00E74D87" w:rsidP="00E74D87">
            <w:pPr>
              <w:pStyle w:val="a3"/>
              <w:shd w:val="clear" w:color="auto" w:fill="FFFFFF"/>
              <w:spacing w:before="0" w:after="0" w:line="300" w:lineRule="exact"/>
              <w:ind w:firstLineChars="200" w:firstLine="480"/>
              <w:jc w:val="both"/>
              <w:rPr>
                <w:rFonts w:ascii="仿宋_GB2312" w:eastAsia="仿宋_GB2312" w:hAnsi="仿宋_GB2312" w:cs="仿宋_GB2312" w:hint="eastAsia"/>
                <w:kern w:val="2"/>
              </w:rPr>
            </w:pPr>
            <w:r>
              <w:rPr>
                <w:rFonts w:ascii="仿宋_GB2312" w:eastAsia="仿宋_GB2312" w:hAnsi="仿宋_GB2312" w:cs="仿宋_GB2312" w:hint="eastAsia"/>
                <w:kern w:val="2"/>
              </w:rPr>
              <w:t>隐私、合</w:t>
            </w:r>
            <w:proofErr w:type="gramStart"/>
            <w:r>
              <w:rPr>
                <w:rFonts w:ascii="仿宋_GB2312" w:eastAsia="仿宋_GB2312" w:hAnsi="仿宋_GB2312" w:cs="仿宋_GB2312" w:hint="eastAsia"/>
                <w:kern w:val="2"/>
              </w:rPr>
              <w:t>规</w:t>
            </w:r>
            <w:proofErr w:type="gramEnd"/>
            <w:r>
              <w:rPr>
                <w:rFonts w:ascii="仿宋_GB2312" w:eastAsia="仿宋_GB2312" w:hAnsi="仿宋_GB2312" w:cs="仿宋_GB2312" w:hint="eastAsia"/>
                <w:kern w:val="2"/>
              </w:rPr>
              <w:t>与数据保护：数字化工厂用户个人隐私</w:t>
            </w:r>
            <w:r>
              <w:rPr>
                <w:rFonts w:ascii="仿宋_GB2312" w:eastAsia="仿宋_GB2312" w:hAnsi="仿宋_GB2312" w:cs="仿宋_GB2312" w:hint="eastAsia"/>
                <w:kern w:val="2"/>
              </w:rPr>
              <w:lastRenderedPageBreak/>
              <w:t>数据或企业拥有的敏感数据等提供保护的能力，且符合相应国家或区域相关法律法规的规定与要求。一是用户隐私保护，二是企业敏感数据保护，三是安全合</w:t>
            </w:r>
            <w:proofErr w:type="gramStart"/>
            <w:r>
              <w:rPr>
                <w:rFonts w:ascii="仿宋_GB2312" w:eastAsia="仿宋_GB2312" w:hAnsi="仿宋_GB2312" w:cs="仿宋_GB2312" w:hint="eastAsia"/>
                <w:kern w:val="2"/>
              </w:rPr>
              <w:t>规</w:t>
            </w:r>
            <w:proofErr w:type="gramEnd"/>
            <w:r>
              <w:rPr>
                <w:rFonts w:ascii="仿宋_GB2312" w:eastAsia="仿宋_GB2312" w:hAnsi="仿宋_GB2312" w:cs="仿宋_GB2312" w:hint="eastAsia"/>
                <w:kern w:val="2"/>
              </w:rPr>
              <w:t>治理。</w:t>
            </w:r>
          </w:p>
        </w:tc>
        <w:tc>
          <w:tcPr>
            <w:tcW w:w="1866" w:type="dxa"/>
            <w:vAlign w:val="center"/>
          </w:tcPr>
          <w:p w:rsidR="00E74D87" w:rsidRDefault="00E74D87" w:rsidP="00BD7EE4">
            <w:pPr>
              <w:pStyle w:val="a3"/>
              <w:shd w:val="clear" w:color="auto" w:fill="FFFFFF"/>
              <w:spacing w:before="0" w:after="0" w:line="300" w:lineRule="exact"/>
              <w:jc w:val="both"/>
              <w:rPr>
                <w:rFonts w:ascii="仿宋_GB2312" w:eastAsia="仿宋_GB2312" w:hAnsi="仿宋_GB2312" w:cs="仿宋_GB2312" w:hint="eastAsia"/>
                <w:kern w:val="2"/>
              </w:rPr>
            </w:pPr>
            <w:r>
              <w:rPr>
                <w:rFonts w:ascii="仿宋_GB2312" w:eastAsia="仿宋_GB2312" w:hAnsi="仿宋_GB2312" w:cs="仿宋_GB2312" w:hint="eastAsia"/>
                <w:kern w:val="2"/>
              </w:rPr>
              <w:lastRenderedPageBreak/>
              <w:t>外包服务（全局规划）</w:t>
            </w:r>
          </w:p>
          <w:p w:rsidR="00E74D87" w:rsidRDefault="00E74D87" w:rsidP="00BD7EE4">
            <w:pPr>
              <w:pStyle w:val="a3"/>
              <w:shd w:val="clear" w:color="auto" w:fill="FFFFFF"/>
              <w:spacing w:before="0" w:after="0" w:line="300" w:lineRule="exact"/>
              <w:jc w:val="both"/>
              <w:rPr>
                <w:rFonts w:ascii="仿宋_GB2312" w:eastAsia="仿宋_GB2312" w:hAnsi="仿宋_GB2312" w:cs="仿宋_GB2312" w:hint="eastAsia"/>
                <w:kern w:val="2"/>
              </w:rPr>
            </w:pPr>
            <w:r>
              <w:rPr>
                <w:rFonts w:ascii="仿宋_GB2312" w:eastAsia="仿宋_GB2312" w:hAnsi="仿宋_GB2312" w:cs="仿宋_GB2312" w:hint="eastAsia"/>
                <w:kern w:val="2"/>
              </w:rPr>
              <w:t>系统建设（综合治理与管理平台）</w:t>
            </w:r>
          </w:p>
        </w:tc>
      </w:tr>
      <w:tr w:rsidR="00E74D87" w:rsidTr="00BD7EE4">
        <w:trPr>
          <w:jc w:val="center"/>
        </w:trPr>
        <w:tc>
          <w:tcPr>
            <w:tcW w:w="1372" w:type="dxa"/>
            <w:vAlign w:val="center"/>
          </w:tcPr>
          <w:p w:rsidR="00E74D87" w:rsidRDefault="00E74D87" w:rsidP="00BD7EE4">
            <w:pPr>
              <w:pStyle w:val="a3"/>
              <w:shd w:val="clear" w:color="auto" w:fill="FFFFFF"/>
              <w:spacing w:before="0" w:after="0" w:line="300" w:lineRule="exact"/>
              <w:jc w:val="center"/>
              <w:rPr>
                <w:rFonts w:ascii="仿宋_GB2312" w:eastAsia="仿宋_GB2312" w:hAnsi="仿宋_GB2312" w:cs="仿宋_GB2312" w:hint="eastAsia"/>
                <w:kern w:val="2"/>
              </w:rPr>
            </w:pPr>
            <w:r>
              <w:rPr>
                <w:rFonts w:ascii="仿宋_GB2312" w:eastAsia="仿宋_GB2312" w:hAnsi="仿宋_GB2312" w:cs="仿宋_GB2312" w:hint="eastAsia"/>
                <w:kern w:val="2"/>
              </w:rPr>
              <w:lastRenderedPageBreak/>
              <w:t>数字化工厂边缘安全防护</w:t>
            </w:r>
          </w:p>
          <w:p w:rsidR="00E74D87" w:rsidRDefault="00E74D87" w:rsidP="00BD7EE4">
            <w:pPr>
              <w:pStyle w:val="a3"/>
              <w:shd w:val="clear" w:color="auto" w:fill="FFFFFF"/>
              <w:spacing w:before="0" w:after="0" w:line="300" w:lineRule="exact"/>
              <w:jc w:val="center"/>
              <w:rPr>
                <w:rFonts w:ascii="仿宋_GB2312" w:eastAsia="仿宋_GB2312" w:hAnsi="仿宋_GB2312" w:cs="仿宋_GB2312" w:hint="eastAsia"/>
                <w:kern w:val="2"/>
              </w:rPr>
            </w:pPr>
            <w:r>
              <w:rPr>
                <w:rFonts w:ascii="仿宋_GB2312" w:eastAsia="仿宋_GB2312" w:hAnsi="仿宋_GB2312" w:cs="仿宋_GB2312" w:hint="eastAsia"/>
                <w:kern w:val="2"/>
              </w:rPr>
              <w:t>系统</w:t>
            </w:r>
          </w:p>
        </w:tc>
        <w:tc>
          <w:tcPr>
            <w:tcW w:w="6050" w:type="dxa"/>
            <w:vAlign w:val="center"/>
          </w:tcPr>
          <w:p w:rsidR="00E74D87" w:rsidRDefault="00E74D87" w:rsidP="00E74D87">
            <w:pPr>
              <w:pStyle w:val="a3"/>
              <w:shd w:val="clear" w:color="auto" w:fill="FFFFFF"/>
              <w:spacing w:before="0" w:after="0" w:line="300" w:lineRule="exact"/>
              <w:ind w:firstLineChars="200" w:firstLine="480"/>
              <w:jc w:val="both"/>
              <w:rPr>
                <w:rFonts w:ascii="仿宋_GB2312" w:eastAsia="仿宋_GB2312" w:hAnsi="仿宋_GB2312" w:cs="仿宋_GB2312" w:hint="eastAsia"/>
                <w:kern w:val="2"/>
              </w:rPr>
            </w:pPr>
            <w:r>
              <w:rPr>
                <w:rFonts w:ascii="仿宋_GB2312" w:eastAsia="仿宋_GB2312" w:hAnsi="仿宋_GB2312" w:cs="仿宋_GB2312" w:hint="eastAsia"/>
                <w:kern w:val="2"/>
              </w:rPr>
              <w:t>数字化工厂边缘安全防护系统同时涵盖设备层和边缘层。设备层对应工业设备、产品的运行和维护功能，关注设备底层的监控优化、故障诊断等应用。边缘层对应车间</w:t>
            </w:r>
            <w:proofErr w:type="gramStart"/>
            <w:r>
              <w:rPr>
                <w:rFonts w:ascii="仿宋_GB2312" w:eastAsia="仿宋_GB2312" w:hAnsi="仿宋_GB2312" w:cs="仿宋_GB2312" w:hint="eastAsia"/>
                <w:kern w:val="2"/>
              </w:rPr>
              <w:t>或产线的</w:t>
            </w:r>
            <w:proofErr w:type="gramEnd"/>
            <w:r>
              <w:rPr>
                <w:rFonts w:ascii="仿宋_GB2312" w:eastAsia="仿宋_GB2312" w:hAnsi="仿宋_GB2312" w:cs="仿宋_GB2312" w:hint="eastAsia"/>
                <w:kern w:val="2"/>
              </w:rPr>
              <w:t>运行维护功能，关注工艺配置、物料调度、能效管理、质量管控等应用。两个层级都是属于同一个数字化工厂内部业务直接治理范围，需合并治理与防护。</w:t>
            </w:r>
          </w:p>
          <w:p w:rsidR="00E74D87" w:rsidRDefault="00E74D87" w:rsidP="00E74D87">
            <w:pPr>
              <w:pStyle w:val="a3"/>
              <w:shd w:val="clear" w:color="auto" w:fill="FFFFFF"/>
              <w:spacing w:before="0" w:after="0" w:line="300" w:lineRule="exact"/>
              <w:ind w:firstLineChars="200" w:firstLine="480"/>
              <w:jc w:val="both"/>
              <w:rPr>
                <w:rFonts w:ascii="仿宋_GB2312" w:eastAsia="仿宋_GB2312" w:hAnsi="仿宋_GB2312" w:cs="仿宋_GB2312" w:hint="eastAsia"/>
                <w:kern w:val="2"/>
              </w:rPr>
            </w:pPr>
            <w:r>
              <w:rPr>
                <w:rFonts w:ascii="仿宋_GB2312" w:eastAsia="仿宋_GB2312" w:hAnsi="仿宋_GB2312" w:cs="仿宋_GB2312" w:hint="eastAsia"/>
                <w:kern w:val="2"/>
              </w:rPr>
              <w:t>边缘安全防护系统致力于面向实体实施分层分域安全策略，构建多技术融合安全防护体系，从而实现边缘安全防护。部署的关键在于确保数字化工厂边缘侧的设备安全、控制安全、网络安全。</w:t>
            </w:r>
          </w:p>
          <w:p w:rsidR="00E74D87" w:rsidRDefault="00E74D87" w:rsidP="00E74D87">
            <w:pPr>
              <w:pStyle w:val="a3"/>
              <w:shd w:val="clear" w:color="auto" w:fill="FFFFFF"/>
              <w:spacing w:before="0" w:after="0" w:line="300" w:lineRule="exact"/>
              <w:ind w:firstLineChars="200" w:firstLine="480"/>
              <w:jc w:val="both"/>
              <w:rPr>
                <w:rFonts w:ascii="仿宋_GB2312" w:eastAsia="仿宋_GB2312" w:hAnsi="仿宋_GB2312" w:cs="仿宋_GB2312" w:hint="eastAsia"/>
                <w:kern w:val="2"/>
              </w:rPr>
            </w:pPr>
            <w:r>
              <w:rPr>
                <w:rFonts w:ascii="仿宋_GB2312" w:eastAsia="仿宋_GB2312" w:hAnsi="仿宋_GB2312" w:cs="仿宋_GB2312" w:hint="eastAsia"/>
                <w:kern w:val="2"/>
              </w:rPr>
              <w:t>边缘安全防护系统实施需要边缘层和设备层的各项功能包括，首先，保障设备安全，通过采取设备身份鉴别与访问控制、固件安全增强、漏洞修复等安全策略，确保工厂内生产设备、单点智能装备器件与产品，以及成套智能终端等智能设备的安全。其次，保障控制安全，通过采取控制协议安全机制、控制软件安全加固、指令安全审计、故障保护等安全策略，确保控制软件安全和控制协议安全。最后，保障边缘</w:t>
            </w:r>
            <w:proofErr w:type="gramStart"/>
            <w:r>
              <w:rPr>
                <w:rFonts w:ascii="仿宋_GB2312" w:eastAsia="仿宋_GB2312" w:hAnsi="仿宋_GB2312" w:cs="仿宋_GB2312" w:hint="eastAsia"/>
                <w:kern w:val="2"/>
              </w:rPr>
              <w:t>侧网络</w:t>
            </w:r>
            <w:proofErr w:type="gramEnd"/>
            <w:r>
              <w:rPr>
                <w:rFonts w:ascii="仿宋_GB2312" w:eastAsia="仿宋_GB2312" w:hAnsi="仿宋_GB2312" w:cs="仿宋_GB2312" w:hint="eastAsia"/>
                <w:kern w:val="2"/>
              </w:rPr>
              <w:t>安全，通过采取通信和传输保护、边界隔离（工业防火墙）、接入认证授权等安全策略，确保工厂内网安全、标识解析安全等。可进一步划分为设备安全、控制安全与网络安全三个次生层级。</w:t>
            </w:r>
          </w:p>
        </w:tc>
        <w:tc>
          <w:tcPr>
            <w:tcW w:w="1866" w:type="dxa"/>
            <w:vAlign w:val="center"/>
          </w:tcPr>
          <w:p w:rsidR="00E74D87" w:rsidRDefault="00E74D87" w:rsidP="00BD7EE4">
            <w:pPr>
              <w:pStyle w:val="a3"/>
              <w:shd w:val="clear" w:color="auto" w:fill="FFFFFF"/>
              <w:spacing w:before="0" w:after="0" w:line="300" w:lineRule="exact"/>
              <w:jc w:val="both"/>
              <w:rPr>
                <w:rFonts w:ascii="仿宋_GB2312" w:eastAsia="仿宋_GB2312" w:hAnsi="仿宋_GB2312" w:cs="仿宋_GB2312" w:hint="eastAsia"/>
                <w:kern w:val="2"/>
              </w:rPr>
            </w:pPr>
            <w:r>
              <w:rPr>
                <w:rFonts w:ascii="仿宋_GB2312" w:eastAsia="仿宋_GB2312" w:hAnsi="仿宋_GB2312" w:cs="仿宋_GB2312" w:hint="eastAsia"/>
                <w:kern w:val="2"/>
              </w:rPr>
              <w:t>外包服务（全局规划）</w:t>
            </w:r>
          </w:p>
          <w:p w:rsidR="00E74D87" w:rsidRDefault="00E74D87" w:rsidP="00BD7EE4">
            <w:pPr>
              <w:pStyle w:val="a3"/>
              <w:shd w:val="clear" w:color="auto" w:fill="FFFFFF"/>
              <w:spacing w:before="0" w:after="0" w:line="300" w:lineRule="exact"/>
              <w:jc w:val="both"/>
              <w:rPr>
                <w:rFonts w:ascii="仿宋_GB2312" w:eastAsia="仿宋_GB2312" w:hAnsi="仿宋_GB2312" w:cs="仿宋_GB2312" w:hint="eastAsia"/>
                <w:kern w:val="2"/>
              </w:rPr>
            </w:pPr>
            <w:r>
              <w:rPr>
                <w:rFonts w:ascii="仿宋_GB2312" w:eastAsia="仿宋_GB2312" w:hAnsi="仿宋_GB2312" w:cs="仿宋_GB2312" w:hint="eastAsia"/>
                <w:kern w:val="2"/>
              </w:rPr>
              <w:t>系统建设（多层级数字化工厂边缘安全防护系统，以及关联支撑子系统、子应用）</w:t>
            </w:r>
          </w:p>
        </w:tc>
      </w:tr>
      <w:tr w:rsidR="00E74D87" w:rsidTr="00BD7EE4">
        <w:trPr>
          <w:jc w:val="center"/>
        </w:trPr>
        <w:tc>
          <w:tcPr>
            <w:tcW w:w="1372" w:type="dxa"/>
            <w:vAlign w:val="center"/>
          </w:tcPr>
          <w:p w:rsidR="00E74D87" w:rsidRDefault="00E74D87" w:rsidP="00BD7EE4">
            <w:pPr>
              <w:pStyle w:val="a3"/>
              <w:shd w:val="clear" w:color="auto" w:fill="FFFFFF"/>
              <w:spacing w:before="0" w:after="0" w:line="300" w:lineRule="exact"/>
              <w:jc w:val="center"/>
              <w:rPr>
                <w:rFonts w:ascii="仿宋_GB2312" w:eastAsia="仿宋_GB2312" w:hAnsi="仿宋_GB2312" w:cs="仿宋_GB2312" w:hint="eastAsia"/>
                <w:kern w:val="2"/>
              </w:rPr>
            </w:pPr>
            <w:r>
              <w:rPr>
                <w:rFonts w:ascii="仿宋_GB2312" w:eastAsia="仿宋_GB2312" w:hAnsi="仿宋_GB2312" w:cs="仿宋_GB2312" w:hint="eastAsia"/>
                <w:kern w:val="2"/>
              </w:rPr>
              <w:t>数字化工厂厂区</w:t>
            </w:r>
            <w:proofErr w:type="gramStart"/>
            <w:r>
              <w:rPr>
                <w:rFonts w:ascii="仿宋_GB2312" w:eastAsia="仿宋_GB2312" w:hAnsi="仿宋_GB2312" w:cs="仿宋_GB2312" w:hint="eastAsia"/>
                <w:kern w:val="2"/>
              </w:rPr>
              <w:t>层安全</w:t>
            </w:r>
            <w:proofErr w:type="gramEnd"/>
            <w:r>
              <w:rPr>
                <w:rFonts w:ascii="仿宋_GB2312" w:eastAsia="仿宋_GB2312" w:hAnsi="仿宋_GB2312" w:cs="仿宋_GB2312" w:hint="eastAsia"/>
                <w:kern w:val="2"/>
              </w:rPr>
              <w:t>防护系统</w:t>
            </w:r>
          </w:p>
        </w:tc>
        <w:tc>
          <w:tcPr>
            <w:tcW w:w="6050" w:type="dxa"/>
            <w:vAlign w:val="center"/>
          </w:tcPr>
          <w:p w:rsidR="00E74D87" w:rsidRDefault="00E74D87" w:rsidP="00E74D87">
            <w:pPr>
              <w:pStyle w:val="a3"/>
              <w:shd w:val="clear" w:color="auto" w:fill="FFFFFF"/>
              <w:spacing w:before="0" w:after="0" w:line="300" w:lineRule="exact"/>
              <w:ind w:firstLineChars="200" w:firstLine="480"/>
              <w:jc w:val="both"/>
              <w:rPr>
                <w:rFonts w:ascii="仿宋_GB2312" w:eastAsia="仿宋_GB2312" w:hAnsi="仿宋_GB2312" w:cs="仿宋_GB2312" w:hint="eastAsia"/>
                <w:kern w:val="2"/>
              </w:rPr>
            </w:pPr>
            <w:r>
              <w:rPr>
                <w:rFonts w:ascii="仿宋_GB2312" w:eastAsia="仿宋_GB2312" w:hAnsi="仿宋_GB2312" w:cs="仿宋_GB2312" w:hint="eastAsia"/>
                <w:kern w:val="2"/>
              </w:rPr>
              <w:t>数字化工厂厂区</w:t>
            </w:r>
            <w:proofErr w:type="gramStart"/>
            <w:r>
              <w:rPr>
                <w:rFonts w:ascii="仿宋_GB2312" w:eastAsia="仿宋_GB2312" w:hAnsi="仿宋_GB2312" w:cs="仿宋_GB2312" w:hint="eastAsia"/>
                <w:kern w:val="2"/>
              </w:rPr>
              <w:t>层安全</w:t>
            </w:r>
            <w:proofErr w:type="gramEnd"/>
            <w:r>
              <w:rPr>
                <w:rFonts w:ascii="仿宋_GB2312" w:eastAsia="仿宋_GB2312" w:hAnsi="仿宋_GB2312" w:cs="仿宋_GB2312" w:hint="eastAsia"/>
                <w:kern w:val="2"/>
              </w:rPr>
              <w:t>防护系统从防护技术策略角度出发，提升企业安全防护水平，降低安全攻击风险。部署的关键在于确保数字化工厂企业侧的网络安全、应用安全、数据安全。厂区层对应企业平台、网络等关键能力，关注订单计划、绩效优化等应用。</w:t>
            </w:r>
          </w:p>
          <w:p w:rsidR="00E74D87" w:rsidRDefault="00E74D87" w:rsidP="00E74D87">
            <w:pPr>
              <w:pStyle w:val="a3"/>
              <w:shd w:val="clear" w:color="auto" w:fill="FFFFFF"/>
              <w:spacing w:before="0" w:after="0" w:line="300" w:lineRule="exact"/>
              <w:ind w:firstLineChars="200" w:firstLine="480"/>
              <w:jc w:val="both"/>
              <w:rPr>
                <w:rFonts w:ascii="仿宋_GB2312" w:eastAsia="仿宋_GB2312" w:hAnsi="仿宋_GB2312" w:cs="仿宋_GB2312" w:hint="eastAsia"/>
                <w:kern w:val="2"/>
              </w:rPr>
            </w:pPr>
            <w:r>
              <w:rPr>
                <w:rFonts w:ascii="仿宋_GB2312" w:eastAsia="仿宋_GB2312" w:hAnsi="仿宋_GB2312" w:cs="仿宋_GB2312" w:hint="eastAsia"/>
                <w:kern w:val="2"/>
              </w:rPr>
              <w:t>厂区安全防护系统实施需要边缘层和设备层的各项功能。首先，保障企业</w:t>
            </w:r>
            <w:proofErr w:type="gramStart"/>
            <w:r>
              <w:rPr>
                <w:rFonts w:ascii="仿宋_GB2312" w:eastAsia="仿宋_GB2312" w:hAnsi="仿宋_GB2312" w:cs="仿宋_GB2312" w:hint="eastAsia"/>
                <w:kern w:val="2"/>
              </w:rPr>
              <w:t>侧网络</w:t>
            </w:r>
            <w:proofErr w:type="gramEnd"/>
            <w:r>
              <w:rPr>
                <w:rFonts w:ascii="仿宋_GB2312" w:eastAsia="仿宋_GB2312" w:hAnsi="仿宋_GB2312" w:cs="仿宋_GB2312" w:hint="eastAsia"/>
                <w:kern w:val="2"/>
              </w:rPr>
              <w:t>安全，通过采取通信和传输保护、边界隔离（防火墙）、网络攻击防护等安全策略，确保工厂外网安全、标识解析安全等。其次，保障应用安全，通过采取用户授权和管理、虚拟化安全、代码安全等安全策略，确保平台安全、本地应用安全、</w:t>
            </w:r>
            <w:proofErr w:type="gramStart"/>
            <w:r>
              <w:rPr>
                <w:rFonts w:ascii="仿宋_GB2312" w:eastAsia="仿宋_GB2312" w:hAnsi="仿宋_GB2312" w:cs="仿宋_GB2312" w:hint="eastAsia"/>
                <w:kern w:val="2"/>
              </w:rPr>
              <w:t>云化应用</w:t>
            </w:r>
            <w:proofErr w:type="gramEnd"/>
            <w:r>
              <w:rPr>
                <w:rFonts w:ascii="仿宋_GB2312" w:eastAsia="仿宋_GB2312" w:hAnsi="仿宋_GB2312" w:cs="仿宋_GB2312" w:hint="eastAsia"/>
                <w:kern w:val="2"/>
              </w:rPr>
              <w:t>安全、移动端应用安全等。</w:t>
            </w:r>
          </w:p>
        </w:tc>
        <w:tc>
          <w:tcPr>
            <w:tcW w:w="1866" w:type="dxa"/>
            <w:vAlign w:val="center"/>
          </w:tcPr>
          <w:p w:rsidR="00E74D87" w:rsidRDefault="00E74D87" w:rsidP="00BD7EE4">
            <w:pPr>
              <w:pStyle w:val="a3"/>
              <w:shd w:val="clear" w:color="auto" w:fill="FFFFFF"/>
              <w:spacing w:before="0" w:after="0" w:line="300" w:lineRule="exact"/>
              <w:jc w:val="both"/>
              <w:rPr>
                <w:rFonts w:ascii="仿宋_GB2312" w:eastAsia="仿宋_GB2312" w:hAnsi="仿宋_GB2312" w:cs="仿宋_GB2312" w:hint="eastAsia"/>
                <w:kern w:val="2"/>
              </w:rPr>
            </w:pPr>
            <w:r>
              <w:rPr>
                <w:rFonts w:ascii="仿宋_GB2312" w:eastAsia="仿宋_GB2312" w:hAnsi="仿宋_GB2312" w:cs="仿宋_GB2312" w:hint="eastAsia"/>
                <w:kern w:val="2"/>
              </w:rPr>
              <w:t>外包服务（全局规划）</w:t>
            </w:r>
          </w:p>
          <w:p w:rsidR="00E74D87" w:rsidRDefault="00E74D87" w:rsidP="00BD7EE4">
            <w:pPr>
              <w:pStyle w:val="a3"/>
              <w:shd w:val="clear" w:color="auto" w:fill="FFFFFF"/>
              <w:spacing w:before="0" w:after="0" w:line="300" w:lineRule="exact"/>
              <w:jc w:val="both"/>
              <w:rPr>
                <w:rFonts w:ascii="仿宋_GB2312" w:eastAsia="仿宋_GB2312" w:hAnsi="仿宋_GB2312" w:cs="仿宋_GB2312" w:hint="eastAsia"/>
                <w:kern w:val="2"/>
              </w:rPr>
            </w:pPr>
            <w:r>
              <w:rPr>
                <w:rFonts w:ascii="仿宋_GB2312" w:eastAsia="仿宋_GB2312" w:hAnsi="仿宋_GB2312" w:cs="仿宋_GB2312" w:hint="eastAsia"/>
                <w:kern w:val="2"/>
              </w:rPr>
              <w:t>系统建设（多层级数字化工厂厂区</w:t>
            </w:r>
            <w:proofErr w:type="gramStart"/>
            <w:r>
              <w:rPr>
                <w:rFonts w:ascii="仿宋_GB2312" w:eastAsia="仿宋_GB2312" w:hAnsi="仿宋_GB2312" w:cs="仿宋_GB2312" w:hint="eastAsia"/>
                <w:kern w:val="2"/>
              </w:rPr>
              <w:t>层安全</w:t>
            </w:r>
            <w:proofErr w:type="gramEnd"/>
            <w:r>
              <w:rPr>
                <w:rFonts w:ascii="仿宋_GB2312" w:eastAsia="仿宋_GB2312" w:hAnsi="仿宋_GB2312" w:cs="仿宋_GB2312" w:hint="eastAsia"/>
                <w:kern w:val="2"/>
              </w:rPr>
              <w:t>防护系统，以及关联支撑子系统、子应用）</w:t>
            </w:r>
          </w:p>
        </w:tc>
      </w:tr>
      <w:tr w:rsidR="00E74D87" w:rsidTr="00BD7EE4">
        <w:trPr>
          <w:jc w:val="center"/>
        </w:trPr>
        <w:tc>
          <w:tcPr>
            <w:tcW w:w="1372" w:type="dxa"/>
            <w:vAlign w:val="center"/>
          </w:tcPr>
          <w:p w:rsidR="00E74D87" w:rsidRDefault="00E74D87" w:rsidP="00BD7EE4">
            <w:pPr>
              <w:pStyle w:val="a3"/>
              <w:shd w:val="clear" w:color="auto" w:fill="FFFFFF"/>
              <w:spacing w:before="0" w:after="0" w:line="300" w:lineRule="exact"/>
              <w:jc w:val="center"/>
              <w:rPr>
                <w:rFonts w:ascii="仿宋_GB2312" w:eastAsia="仿宋_GB2312" w:hAnsi="仿宋_GB2312" w:cs="仿宋_GB2312" w:hint="eastAsia"/>
                <w:kern w:val="2"/>
              </w:rPr>
            </w:pPr>
            <w:r>
              <w:rPr>
                <w:rFonts w:ascii="仿宋_GB2312" w:eastAsia="仿宋_GB2312" w:hAnsi="仿宋_GB2312" w:cs="仿宋_GB2312" w:hint="eastAsia"/>
                <w:kern w:val="2"/>
              </w:rPr>
              <w:t>数字化工厂产业（集团）</w:t>
            </w:r>
            <w:proofErr w:type="gramStart"/>
            <w:r>
              <w:rPr>
                <w:rFonts w:ascii="仿宋_GB2312" w:eastAsia="仿宋_GB2312" w:hAnsi="仿宋_GB2312" w:cs="仿宋_GB2312" w:hint="eastAsia"/>
                <w:kern w:val="2"/>
              </w:rPr>
              <w:t>层安全</w:t>
            </w:r>
            <w:proofErr w:type="gramEnd"/>
            <w:r>
              <w:rPr>
                <w:rFonts w:ascii="仿宋_GB2312" w:eastAsia="仿宋_GB2312" w:hAnsi="仿宋_GB2312" w:cs="仿宋_GB2312" w:hint="eastAsia"/>
                <w:kern w:val="2"/>
              </w:rPr>
              <w:t>防护系统</w:t>
            </w:r>
          </w:p>
        </w:tc>
        <w:tc>
          <w:tcPr>
            <w:tcW w:w="6050" w:type="dxa"/>
            <w:vAlign w:val="center"/>
          </w:tcPr>
          <w:p w:rsidR="00E74D87" w:rsidRDefault="00E74D87" w:rsidP="00E74D87">
            <w:pPr>
              <w:pStyle w:val="a3"/>
              <w:shd w:val="clear" w:color="auto" w:fill="FFFFFF"/>
              <w:spacing w:before="0" w:after="0" w:line="300" w:lineRule="exact"/>
              <w:ind w:firstLineChars="200" w:firstLine="480"/>
              <w:jc w:val="both"/>
              <w:rPr>
                <w:rFonts w:ascii="仿宋_GB2312" w:eastAsia="仿宋_GB2312" w:hAnsi="仿宋_GB2312" w:cs="仿宋_GB2312" w:hint="eastAsia"/>
                <w:kern w:val="2"/>
              </w:rPr>
            </w:pPr>
            <w:r>
              <w:rPr>
                <w:rFonts w:ascii="仿宋_GB2312" w:eastAsia="仿宋_GB2312" w:hAnsi="仿宋_GB2312" w:cs="仿宋_GB2312" w:hint="eastAsia"/>
                <w:kern w:val="2"/>
              </w:rPr>
              <w:t>数字化工厂产业（集团）</w:t>
            </w:r>
            <w:proofErr w:type="gramStart"/>
            <w:r>
              <w:rPr>
                <w:rFonts w:ascii="仿宋_GB2312" w:eastAsia="仿宋_GB2312" w:hAnsi="仿宋_GB2312" w:cs="仿宋_GB2312" w:hint="eastAsia"/>
                <w:kern w:val="2"/>
              </w:rPr>
              <w:t>层安全</w:t>
            </w:r>
            <w:proofErr w:type="gramEnd"/>
            <w:r>
              <w:rPr>
                <w:rFonts w:ascii="仿宋_GB2312" w:eastAsia="仿宋_GB2312" w:hAnsi="仿宋_GB2312" w:cs="仿宋_GB2312" w:hint="eastAsia"/>
                <w:kern w:val="2"/>
              </w:rPr>
              <w:t>防护系统从防护管理策略角度出发，以安全风险可知、可视、可控作为安全防护体系建设的主要目标，强化集团企业综合安全管理能力。产业（集团）层对应</w:t>
            </w:r>
            <w:proofErr w:type="gramStart"/>
            <w:r>
              <w:rPr>
                <w:rFonts w:ascii="仿宋_GB2312" w:eastAsia="仿宋_GB2312" w:hAnsi="仿宋_GB2312" w:cs="仿宋_GB2312" w:hint="eastAsia"/>
                <w:kern w:val="2"/>
              </w:rPr>
              <w:t>跨工厂</w:t>
            </w:r>
            <w:proofErr w:type="gramEnd"/>
            <w:r>
              <w:rPr>
                <w:rFonts w:ascii="仿宋_GB2312" w:eastAsia="仿宋_GB2312" w:hAnsi="仿宋_GB2312" w:cs="仿宋_GB2312" w:hint="eastAsia"/>
                <w:kern w:val="2"/>
              </w:rPr>
              <w:t>/企业平台、网络和安全系统，关注供应链协同、资源配置等应用。部署的关键在于对企业网络口及企业内安全风险进行监测，在平台网络出口建设流量探针，实现对企业的安全信息采集、资产识别管理、安全审计、安全告警、安全处置跟</w:t>
            </w:r>
            <w:r>
              <w:rPr>
                <w:rFonts w:ascii="仿宋_GB2312" w:eastAsia="仿宋_GB2312" w:hAnsi="仿宋_GB2312" w:cs="仿宋_GB2312" w:hint="eastAsia"/>
                <w:kern w:val="2"/>
              </w:rPr>
              <w:lastRenderedPageBreak/>
              <w:t>踪以及数据治理等功能，并与供应链、省/</w:t>
            </w:r>
            <w:proofErr w:type="gramStart"/>
            <w:r>
              <w:rPr>
                <w:rFonts w:ascii="仿宋_GB2312" w:eastAsia="仿宋_GB2312" w:hAnsi="仿宋_GB2312" w:cs="仿宋_GB2312" w:hint="eastAsia"/>
                <w:kern w:val="2"/>
              </w:rPr>
              <w:t>行业级</w:t>
            </w:r>
            <w:proofErr w:type="gramEnd"/>
            <w:r>
              <w:rPr>
                <w:rFonts w:ascii="仿宋_GB2312" w:eastAsia="仿宋_GB2312" w:hAnsi="仿宋_GB2312" w:cs="仿宋_GB2312" w:hint="eastAsia"/>
                <w:kern w:val="2"/>
              </w:rPr>
              <w:t>安全平台甚或国家级安全平台的对接。</w:t>
            </w:r>
          </w:p>
          <w:p w:rsidR="00E74D87" w:rsidRDefault="00E74D87" w:rsidP="00E74D87">
            <w:pPr>
              <w:pStyle w:val="a3"/>
              <w:shd w:val="clear" w:color="auto" w:fill="FFFFFF"/>
              <w:spacing w:before="0" w:after="0" w:line="300" w:lineRule="exact"/>
              <w:ind w:firstLineChars="200" w:firstLine="480"/>
              <w:jc w:val="both"/>
              <w:rPr>
                <w:rFonts w:ascii="仿宋_GB2312" w:eastAsia="仿宋_GB2312" w:hAnsi="仿宋_GB2312" w:cs="仿宋_GB2312" w:hint="eastAsia"/>
                <w:kern w:val="2"/>
              </w:rPr>
            </w:pPr>
            <w:r>
              <w:rPr>
                <w:rFonts w:ascii="仿宋_GB2312" w:eastAsia="仿宋_GB2312" w:hAnsi="仿宋_GB2312" w:cs="仿宋_GB2312" w:hint="eastAsia"/>
                <w:kern w:val="2"/>
              </w:rPr>
              <w:t>企业安全综合管理平台需要涵盖的防护管理包括：安全信息采集、资产识别管理、安全审计、安全告警、安全处置跟踪等关联支撑子系统、子应用。</w:t>
            </w:r>
          </w:p>
        </w:tc>
        <w:tc>
          <w:tcPr>
            <w:tcW w:w="1866" w:type="dxa"/>
            <w:vAlign w:val="center"/>
          </w:tcPr>
          <w:p w:rsidR="00E74D87" w:rsidRDefault="00E74D87" w:rsidP="00BD7EE4">
            <w:pPr>
              <w:pStyle w:val="a3"/>
              <w:shd w:val="clear" w:color="auto" w:fill="FFFFFF"/>
              <w:spacing w:before="0" w:after="0" w:line="300" w:lineRule="exact"/>
              <w:jc w:val="both"/>
              <w:rPr>
                <w:rFonts w:ascii="仿宋_GB2312" w:eastAsia="仿宋_GB2312" w:hAnsi="仿宋_GB2312" w:cs="仿宋_GB2312" w:hint="eastAsia"/>
                <w:kern w:val="2"/>
              </w:rPr>
            </w:pPr>
            <w:r>
              <w:rPr>
                <w:rFonts w:ascii="仿宋_GB2312" w:eastAsia="仿宋_GB2312" w:hAnsi="仿宋_GB2312" w:cs="仿宋_GB2312" w:hint="eastAsia"/>
                <w:kern w:val="2"/>
              </w:rPr>
              <w:lastRenderedPageBreak/>
              <w:t>外包服务（全局规划）</w:t>
            </w:r>
          </w:p>
          <w:p w:rsidR="00E74D87" w:rsidRDefault="00E74D87" w:rsidP="00BD7EE4">
            <w:pPr>
              <w:pStyle w:val="a3"/>
              <w:shd w:val="clear" w:color="auto" w:fill="FFFFFF"/>
              <w:spacing w:before="0" w:after="0" w:line="300" w:lineRule="exact"/>
              <w:jc w:val="both"/>
              <w:rPr>
                <w:rFonts w:ascii="仿宋_GB2312" w:eastAsia="仿宋_GB2312" w:hAnsi="仿宋_GB2312" w:cs="仿宋_GB2312" w:hint="eastAsia"/>
                <w:kern w:val="2"/>
              </w:rPr>
            </w:pPr>
            <w:r>
              <w:rPr>
                <w:rFonts w:ascii="仿宋_GB2312" w:eastAsia="仿宋_GB2312" w:hAnsi="仿宋_GB2312" w:cs="仿宋_GB2312" w:hint="eastAsia"/>
                <w:kern w:val="2"/>
              </w:rPr>
              <w:t>系统建设（多层级数字化工厂产业集团</w:t>
            </w:r>
            <w:proofErr w:type="gramStart"/>
            <w:r>
              <w:rPr>
                <w:rFonts w:ascii="仿宋_GB2312" w:eastAsia="仿宋_GB2312" w:hAnsi="仿宋_GB2312" w:cs="仿宋_GB2312" w:hint="eastAsia"/>
                <w:kern w:val="2"/>
              </w:rPr>
              <w:t>层安全</w:t>
            </w:r>
            <w:proofErr w:type="gramEnd"/>
            <w:r>
              <w:rPr>
                <w:rFonts w:ascii="仿宋_GB2312" w:eastAsia="仿宋_GB2312" w:hAnsi="仿宋_GB2312" w:cs="仿宋_GB2312" w:hint="eastAsia"/>
                <w:kern w:val="2"/>
              </w:rPr>
              <w:t>防护系统，以及关联支撑子系统、子应用）</w:t>
            </w:r>
          </w:p>
        </w:tc>
      </w:tr>
      <w:tr w:rsidR="00E74D87" w:rsidTr="00BD7EE4">
        <w:trPr>
          <w:jc w:val="center"/>
        </w:trPr>
        <w:tc>
          <w:tcPr>
            <w:tcW w:w="1372" w:type="dxa"/>
            <w:vAlign w:val="center"/>
          </w:tcPr>
          <w:p w:rsidR="00E74D87" w:rsidRDefault="00E74D87" w:rsidP="00BD7EE4">
            <w:pPr>
              <w:pStyle w:val="a3"/>
              <w:shd w:val="clear" w:color="auto" w:fill="FFFFFF"/>
              <w:spacing w:before="0" w:after="0" w:line="300" w:lineRule="exact"/>
              <w:jc w:val="center"/>
              <w:rPr>
                <w:rFonts w:ascii="仿宋_GB2312" w:eastAsia="仿宋_GB2312" w:hAnsi="仿宋_GB2312" w:cs="仿宋_GB2312" w:hint="eastAsia"/>
                <w:kern w:val="2"/>
              </w:rPr>
            </w:pPr>
            <w:r>
              <w:rPr>
                <w:rFonts w:ascii="仿宋_GB2312" w:eastAsia="仿宋_GB2312" w:hAnsi="仿宋_GB2312" w:cs="仿宋_GB2312" w:hint="eastAsia"/>
                <w:kern w:val="2"/>
              </w:rPr>
              <w:lastRenderedPageBreak/>
              <w:t>数字化工厂数据安全治理</w:t>
            </w:r>
          </w:p>
          <w:p w:rsidR="00E74D87" w:rsidRDefault="00E74D87" w:rsidP="00BD7EE4">
            <w:pPr>
              <w:pStyle w:val="a3"/>
              <w:shd w:val="clear" w:color="auto" w:fill="FFFFFF"/>
              <w:spacing w:before="0" w:after="0" w:line="300" w:lineRule="exact"/>
              <w:jc w:val="center"/>
              <w:rPr>
                <w:rFonts w:ascii="仿宋_GB2312" w:eastAsia="仿宋_GB2312" w:hAnsi="仿宋_GB2312" w:cs="仿宋_GB2312" w:hint="eastAsia"/>
                <w:kern w:val="2"/>
              </w:rPr>
            </w:pPr>
            <w:r>
              <w:rPr>
                <w:rFonts w:ascii="仿宋_GB2312" w:eastAsia="仿宋_GB2312" w:hAnsi="仿宋_GB2312" w:cs="仿宋_GB2312" w:hint="eastAsia"/>
                <w:kern w:val="2"/>
              </w:rPr>
              <w:t>专项</w:t>
            </w:r>
          </w:p>
        </w:tc>
        <w:tc>
          <w:tcPr>
            <w:tcW w:w="6050" w:type="dxa"/>
            <w:vAlign w:val="center"/>
          </w:tcPr>
          <w:p w:rsidR="00E74D87" w:rsidRDefault="00E74D87" w:rsidP="00E74D87">
            <w:pPr>
              <w:pStyle w:val="a3"/>
              <w:shd w:val="clear" w:color="auto" w:fill="FFFFFF"/>
              <w:spacing w:before="0" w:after="0" w:line="300" w:lineRule="exact"/>
              <w:ind w:firstLineChars="200" w:firstLine="480"/>
              <w:jc w:val="both"/>
              <w:rPr>
                <w:rFonts w:ascii="仿宋_GB2312" w:eastAsia="仿宋_GB2312" w:hAnsi="仿宋_GB2312" w:cs="仿宋_GB2312" w:hint="eastAsia"/>
                <w:kern w:val="2"/>
              </w:rPr>
            </w:pPr>
            <w:r>
              <w:rPr>
                <w:rFonts w:ascii="仿宋_GB2312" w:eastAsia="仿宋_GB2312" w:hAnsi="仿宋_GB2312" w:cs="仿宋_GB2312" w:hint="eastAsia"/>
                <w:kern w:val="2"/>
              </w:rPr>
              <w:t>在汽车生产环节，智慧化自动化工厂通过引入AI等新兴技术，进一步提升生产效率降低运营成本，累积了大量的数据。这些数字化数据资产具有极高的价值，在布局数字化创意数字化工厂、电子架构、ICV基础软件团队、数据架构与网络安全业务方向，全面建设“软件定义汽车”数字体系过程中，把数据安全作为专项工作独立关注与开展有着现实必要性。主要对象涉及：智能生产管理系统(PMS)、智能能源管理系统(EMS)、智能设备管理系统(TPMS)、中央监控系统(SCADA)相关的数字化工厂数据的全生命周期防护。</w:t>
            </w:r>
          </w:p>
          <w:p w:rsidR="00E74D87" w:rsidRDefault="00E74D87" w:rsidP="00E74D87">
            <w:pPr>
              <w:pStyle w:val="a3"/>
              <w:shd w:val="clear" w:color="auto" w:fill="FFFFFF"/>
              <w:spacing w:before="0" w:after="0" w:line="300" w:lineRule="exact"/>
              <w:ind w:firstLineChars="200" w:firstLine="480"/>
              <w:jc w:val="both"/>
              <w:rPr>
                <w:rFonts w:ascii="仿宋_GB2312" w:eastAsia="仿宋_GB2312" w:hAnsi="仿宋_GB2312" w:cs="仿宋_GB2312" w:hint="eastAsia"/>
                <w:kern w:val="2"/>
              </w:rPr>
            </w:pPr>
            <w:r>
              <w:rPr>
                <w:rFonts w:ascii="仿宋_GB2312" w:eastAsia="仿宋_GB2312" w:hAnsi="仿宋_GB2312" w:cs="仿宋_GB2312" w:hint="eastAsia"/>
                <w:kern w:val="2"/>
              </w:rPr>
              <w:t>专项主要目的在于通过保障数据安全进而确保数据资产的防护，通过采取数据防泄漏、数据加密、数据备份恢复等安全策略，确保包括数据收集安全、数据传输安全、数据存储安全、数据处理安全、数据销毁安全、数据备份恢复安全在内的数据全生命周期各环节的安全。可部署构建敏感数据发现、数据分类分级治理、数据防泄漏、数据加密、数据备份恢复等关联支撑子系统、子应用。</w:t>
            </w:r>
          </w:p>
        </w:tc>
        <w:tc>
          <w:tcPr>
            <w:tcW w:w="1866" w:type="dxa"/>
            <w:vAlign w:val="center"/>
          </w:tcPr>
          <w:p w:rsidR="00E74D87" w:rsidRDefault="00E74D87" w:rsidP="00BD7EE4">
            <w:pPr>
              <w:pStyle w:val="a3"/>
              <w:shd w:val="clear" w:color="auto" w:fill="FFFFFF"/>
              <w:spacing w:before="0" w:after="0" w:line="300" w:lineRule="exact"/>
              <w:jc w:val="both"/>
              <w:rPr>
                <w:rFonts w:ascii="仿宋_GB2312" w:eastAsia="仿宋_GB2312" w:hAnsi="仿宋_GB2312" w:cs="仿宋_GB2312" w:hint="eastAsia"/>
                <w:kern w:val="2"/>
              </w:rPr>
            </w:pPr>
            <w:r>
              <w:rPr>
                <w:rFonts w:ascii="仿宋_GB2312" w:eastAsia="仿宋_GB2312" w:hAnsi="仿宋_GB2312" w:cs="仿宋_GB2312" w:hint="eastAsia"/>
                <w:kern w:val="2"/>
              </w:rPr>
              <w:t>外包服务（全局规划）</w:t>
            </w:r>
          </w:p>
          <w:p w:rsidR="00E74D87" w:rsidRDefault="00E74D87" w:rsidP="00BD7EE4">
            <w:pPr>
              <w:pStyle w:val="a3"/>
              <w:shd w:val="clear" w:color="auto" w:fill="FFFFFF"/>
              <w:spacing w:before="0" w:after="0" w:line="300" w:lineRule="exact"/>
              <w:jc w:val="both"/>
              <w:rPr>
                <w:rFonts w:ascii="仿宋_GB2312" w:eastAsia="仿宋_GB2312" w:hAnsi="仿宋_GB2312" w:cs="仿宋_GB2312" w:hint="eastAsia"/>
                <w:kern w:val="2"/>
              </w:rPr>
            </w:pPr>
            <w:r>
              <w:rPr>
                <w:rFonts w:ascii="仿宋_GB2312" w:eastAsia="仿宋_GB2312" w:hAnsi="仿宋_GB2312" w:cs="仿宋_GB2312" w:hint="eastAsia"/>
                <w:kern w:val="2"/>
              </w:rPr>
              <w:t>系统建设（多层级数字化工厂数据安全治理与防护系统，以及关联支撑子系统、子应用）</w:t>
            </w:r>
          </w:p>
        </w:tc>
      </w:tr>
      <w:tr w:rsidR="00E74D87" w:rsidTr="00BD7EE4">
        <w:trPr>
          <w:jc w:val="center"/>
        </w:trPr>
        <w:tc>
          <w:tcPr>
            <w:tcW w:w="1372" w:type="dxa"/>
            <w:vAlign w:val="center"/>
          </w:tcPr>
          <w:p w:rsidR="00E74D87" w:rsidRDefault="00E74D87" w:rsidP="00BD7EE4">
            <w:pPr>
              <w:pStyle w:val="a3"/>
              <w:shd w:val="clear" w:color="auto" w:fill="FFFFFF"/>
              <w:spacing w:before="0" w:after="0" w:line="300" w:lineRule="exact"/>
              <w:jc w:val="center"/>
              <w:rPr>
                <w:rFonts w:ascii="仿宋_GB2312" w:eastAsia="仿宋_GB2312" w:hAnsi="仿宋_GB2312" w:cs="仿宋_GB2312" w:hint="eastAsia"/>
                <w:kern w:val="2"/>
              </w:rPr>
            </w:pPr>
            <w:r>
              <w:rPr>
                <w:rFonts w:ascii="仿宋_GB2312" w:eastAsia="仿宋_GB2312" w:hAnsi="仿宋_GB2312" w:cs="仿宋_GB2312" w:hint="eastAsia"/>
                <w:kern w:val="2"/>
              </w:rPr>
              <w:t>数字化工厂新基建安全专项</w:t>
            </w:r>
          </w:p>
        </w:tc>
        <w:tc>
          <w:tcPr>
            <w:tcW w:w="6050" w:type="dxa"/>
            <w:vAlign w:val="center"/>
          </w:tcPr>
          <w:p w:rsidR="00E74D87" w:rsidRDefault="00E74D87" w:rsidP="00E74D87">
            <w:pPr>
              <w:pStyle w:val="a3"/>
              <w:shd w:val="clear" w:color="auto" w:fill="FFFFFF"/>
              <w:spacing w:before="0" w:after="0" w:line="300" w:lineRule="exact"/>
              <w:ind w:firstLineChars="200" w:firstLine="480"/>
              <w:jc w:val="both"/>
              <w:rPr>
                <w:rFonts w:ascii="仿宋_GB2312" w:eastAsia="仿宋_GB2312" w:hAnsi="仿宋_GB2312" w:cs="仿宋_GB2312" w:hint="eastAsia"/>
                <w:kern w:val="2"/>
              </w:rPr>
            </w:pPr>
            <w:r>
              <w:rPr>
                <w:rFonts w:ascii="仿宋_GB2312" w:eastAsia="仿宋_GB2312" w:hAnsi="仿宋_GB2312" w:cs="仿宋_GB2312" w:hint="eastAsia"/>
                <w:kern w:val="2"/>
              </w:rPr>
              <w:t>数字化工厂安全规划、建设与运营过程中，应充分、全面、妥善考虑我国在关键信息基础设施保护、新基建等相关领域的规定与要求，故此需作为专项工作独立关注与开展。</w:t>
            </w:r>
          </w:p>
          <w:p w:rsidR="00E74D87" w:rsidRDefault="00E74D87" w:rsidP="00E74D87">
            <w:pPr>
              <w:pStyle w:val="a3"/>
              <w:shd w:val="clear" w:color="auto" w:fill="FFFFFF"/>
              <w:spacing w:before="0" w:after="0" w:line="300" w:lineRule="exact"/>
              <w:ind w:firstLineChars="200" w:firstLine="480"/>
              <w:jc w:val="both"/>
              <w:rPr>
                <w:rFonts w:ascii="仿宋_GB2312" w:eastAsia="仿宋_GB2312" w:hAnsi="仿宋_GB2312" w:cs="仿宋_GB2312" w:hint="eastAsia"/>
                <w:kern w:val="2"/>
              </w:rPr>
            </w:pPr>
            <w:r>
              <w:rPr>
                <w:rFonts w:ascii="仿宋_GB2312" w:eastAsia="仿宋_GB2312" w:hAnsi="仿宋_GB2312" w:cs="仿宋_GB2312" w:hint="eastAsia"/>
                <w:kern w:val="2"/>
              </w:rPr>
              <w:t>数字化工厂新基建相关系统与应用可包括如下内容，每一个对应领域都需要建设与运营相应的专项安全：新基建数字化工厂自主可控大数据中心、国产芯片、国产操作系统、国产数据库、国密算法、北斗与关联应用；5G以及数字化工厂专用基站/小基站、配套终端与网联组件；数字化工厂新能源与碳中和，包括充电桩/充电站、业务平台。</w:t>
            </w:r>
          </w:p>
        </w:tc>
        <w:tc>
          <w:tcPr>
            <w:tcW w:w="1866" w:type="dxa"/>
            <w:vAlign w:val="center"/>
          </w:tcPr>
          <w:p w:rsidR="00E74D87" w:rsidRDefault="00E74D87" w:rsidP="00BD7EE4">
            <w:pPr>
              <w:pStyle w:val="a3"/>
              <w:shd w:val="clear" w:color="auto" w:fill="FFFFFF"/>
              <w:spacing w:before="0" w:after="0" w:line="300" w:lineRule="exact"/>
              <w:jc w:val="both"/>
              <w:rPr>
                <w:rFonts w:ascii="仿宋_GB2312" w:eastAsia="仿宋_GB2312" w:hAnsi="仿宋_GB2312" w:cs="仿宋_GB2312" w:hint="eastAsia"/>
                <w:kern w:val="2"/>
              </w:rPr>
            </w:pPr>
            <w:r>
              <w:rPr>
                <w:rFonts w:ascii="仿宋_GB2312" w:eastAsia="仿宋_GB2312" w:hAnsi="仿宋_GB2312" w:cs="仿宋_GB2312" w:hint="eastAsia"/>
                <w:kern w:val="2"/>
              </w:rPr>
              <w:t>外包服务（全局规划）</w:t>
            </w:r>
          </w:p>
          <w:p w:rsidR="00E74D87" w:rsidRDefault="00E74D87" w:rsidP="00BD7EE4">
            <w:pPr>
              <w:pStyle w:val="a3"/>
              <w:shd w:val="clear" w:color="auto" w:fill="FFFFFF"/>
              <w:spacing w:before="0" w:after="0" w:line="300" w:lineRule="exact"/>
              <w:jc w:val="both"/>
              <w:rPr>
                <w:rFonts w:ascii="仿宋_GB2312" w:eastAsia="仿宋_GB2312" w:hAnsi="仿宋_GB2312" w:cs="仿宋_GB2312" w:hint="eastAsia"/>
                <w:kern w:val="2"/>
              </w:rPr>
            </w:pPr>
            <w:r>
              <w:rPr>
                <w:rFonts w:ascii="仿宋_GB2312" w:eastAsia="仿宋_GB2312" w:hAnsi="仿宋_GB2312" w:cs="仿宋_GB2312" w:hint="eastAsia"/>
                <w:kern w:val="2"/>
              </w:rPr>
              <w:t>系统建设（数字化工厂新基建相关系统与应用）</w:t>
            </w:r>
          </w:p>
        </w:tc>
      </w:tr>
      <w:tr w:rsidR="00E74D87" w:rsidTr="00BD7EE4">
        <w:trPr>
          <w:jc w:val="center"/>
        </w:trPr>
        <w:tc>
          <w:tcPr>
            <w:tcW w:w="1372" w:type="dxa"/>
            <w:vAlign w:val="center"/>
          </w:tcPr>
          <w:p w:rsidR="00E74D87" w:rsidRDefault="00E74D87" w:rsidP="00BD7EE4">
            <w:pPr>
              <w:pStyle w:val="a3"/>
              <w:shd w:val="clear" w:color="auto" w:fill="FFFFFF"/>
              <w:spacing w:before="0" w:after="0" w:line="300" w:lineRule="exact"/>
              <w:jc w:val="center"/>
              <w:rPr>
                <w:rFonts w:ascii="仿宋_GB2312" w:eastAsia="仿宋_GB2312" w:hAnsi="仿宋_GB2312" w:cs="仿宋_GB2312" w:hint="eastAsia"/>
                <w:spacing w:val="-11"/>
                <w:kern w:val="2"/>
              </w:rPr>
            </w:pPr>
            <w:r>
              <w:rPr>
                <w:rFonts w:ascii="仿宋_GB2312" w:eastAsia="仿宋_GB2312" w:hAnsi="仿宋_GB2312" w:cs="仿宋_GB2312" w:hint="eastAsia"/>
                <w:spacing w:val="-11"/>
                <w:kern w:val="2"/>
              </w:rPr>
              <w:t>建立数字化工厂网络安全管理体系，规范网络安全管理活动，保障生产运营</w:t>
            </w:r>
          </w:p>
          <w:p w:rsidR="00E74D87" w:rsidRDefault="00E74D87" w:rsidP="00BD7EE4">
            <w:pPr>
              <w:pStyle w:val="a3"/>
              <w:shd w:val="clear" w:color="auto" w:fill="FFFFFF"/>
              <w:spacing w:before="0" w:after="0" w:line="300" w:lineRule="exact"/>
              <w:jc w:val="center"/>
              <w:rPr>
                <w:rFonts w:ascii="仿宋_GB2312" w:eastAsia="仿宋_GB2312" w:hAnsi="仿宋_GB2312" w:cs="仿宋_GB2312" w:hint="eastAsia"/>
                <w:kern w:val="2"/>
              </w:rPr>
            </w:pPr>
            <w:r>
              <w:rPr>
                <w:rFonts w:ascii="仿宋_GB2312" w:eastAsia="仿宋_GB2312" w:hAnsi="仿宋_GB2312" w:cs="仿宋_GB2312" w:hint="eastAsia"/>
                <w:spacing w:val="-11"/>
                <w:kern w:val="2"/>
              </w:rPr>
              <w:t>安全</w:t>
            </w:r>
          </w:p>
        </w:tc>
        <w:tc>
          <w:tcPr>
            <w:tcW w:w="6050" w:type="dxa"/>
            <w:vAlign w:val="center"/>
          </w:tcPr>
          <w:p w:rsidR="00E74D87" w:rsidRDefault="00E74D87" w:rsidP="00E74D87">
            <w:pPr>
              <w:pStyle w:val="a3"/>
              <w:shd w:val="clear" w:color="auto" w:fill="FFFFFF"/>
              <w:spacing w:before="0" w:after="0" w:line="300" w:lineRule="exact"/>
              <w:ind w:firstLineChars="200" w:firstLine="480"/>
              <w:jc w:val="both"/>
              <w:rPr>
                <w:rFonts w:ascii="仿宋_GB2312" w:eastAsia="仿宋_GB2312" w:hAnsi="仿宋_GB2312" w:cs="仿宋_GB2312" w:hint="eastAsia"/>
                <w:kern w:val="2"/>
              </w:rPr>
            </w:pPr>
            <w:r>
              <w:rPr>
                <w:rFonts w:ascii="仿宋_GB2312" w:eastAsia="仿宋_GB2312" w:hAnsi="仿宋_GB2312" w:cs="仿宋_GB2312" w:hint="eastAsia"/>
                <w:kern w:val="2"/>
              </w:rPr>
              <w:t>融合《网络安全法》、关键信息基础设施保护、网络安全等级保护、工业互联网安全、车联网安全，Auto CSMS（智能网</w:t>
            </w:r>
            <w:proofErr w:type="gramStart"/>
            <w:r>
              <w:rPr>
                <w:rFonts w:ascii="仿宋_GB2312" w:eastAsia="仿宋_GB2312" w:hAnsi="仿宋_GB2312" w:cs="仿宋_GB2312" w:hint="eastAsia"/>
                <w:kern w:val="2"/>
              </w:rPr>
              <w:t>联车辆</w:t>
            </w:r>
            <w:proofErr w:type="gramEnd"/>
            <w:r>
              <w:rPr>
                <w:rFonts w:ascii="仿宋_GB2312" w:eastAsia="仿宋_GB2312" w:hAnsi="仿宋_GB2312" w:cs="仿宋_GB2312" w:hint="eastAsia"/>
                <w:kern w:val="2"/>
              </w:rPr>
              <w:t>网络安全管理体系）等相关政策及标准要求。</w:t>
            </w:r>
          </w:p>
          <w:p w:rsidR="00E74D87" w:rsidRDefault="00E74D87" w:rsidP="00E74D87">
            <w:pPr>
              <w:pStyle w:val="a3"/>
              <w:shd w:val="clear" w:color="auto" w:fill="FFFFFF"/>
              <w:spacing w:before="0" w:after="0" w:line="300" w:lineRule="exact"/>
              <w:ind w:firstLineChars="200" w:firstLine="480"/>
              <w:jc w:val="both"/>
              <w:rPr>
                <w:rFonts w:ascii="仿宋_GB2312" w:eastAsia="仿宋_GB2312" w:hAnsi="仿宋_GB2312" w:cs="仿宋_GB2312" w:hint="eastAsia"/>
                <w:kern w:val="2"/>
              </w:rPr>
            </w:pPr>
            <w:r>
              <w:rPr>
                <w:rFonts w:ascii="仿宋_GB2312" w:eastAsia="仿宋_GB2312" w:hAnsi="仿宋_GB2312" w:cs="仿宋_GB2312" w:hint="eastAsia"/>
                <w:kern w:val="2"/>
              </w:rPr>
              <w:t>具有OT网络的安全策略、安全组织、物理环境安全、网络安全、业务系统安全、设备及控制系统安全、数据安全等的管理制度和流程，并落地执行项目经验。</w:t>
            </w:r>
          </w:p>
          <w:p w:rsidR="00E74D87" w:rsidRDefault="00E74D87" w:rsidP="00E74D87">
            <w:pPr>
              <w:pStyle w:val="a3"/>
              <w:shd w:val="clear" w:color="auto" w:fill="FFFFFF"/>
              <w:spacing w:before="0" w:after="0" w:line="300" w:lineRule="exact"/>
              <w:ind w:firstLineChars="200" w:firstLine="480"/>
              <w:jc w:val="both"/>
              <w:rPr>
                <w:rFonts w:ascii="仿宋_GB2312" w:eastAsia="仿宋_GB2312" w:hAnsi="仿宋_GB2312" w:cs="仿宋_GB2312" w:hint="eastAsia"/>
                <w:kern w:val="2"/>
              </w:rPr>
            </w:pPr>
            <w:r>
              <w:rPr>
                <w:rFonts w:ascii="仿宋_GB2312" w:eastAsia="仿宋_GB2312" w:hAnsi="仿宋_GB2312" w:cs="仿宋_GB2312" w:hint="eastAsia"/>
                <w:kern w:val="2"/>
              </w:rPr>
              <w:t>具有安全体系审核员资质。</w:t>
            </w:r>
          </w:p>
        </w:tc>
        <w:tc>
          <w:tcPr>
            <w:tcW w:w="1866" w:type="dxa"/>
            <w:vAlign w:val="center"/>
          </w:tcPr>
          <w:p w:rsidR="00E74D87" w:rsidRDefault="00E74D87" w:rsidP="00BD7EE4">
            <w:pPr>
              <w:pStyle w:val="a3"/>
              <w:shd w:val="clear" w:color="auto" w:fill="FFFFFF"/>
              <w:spacing w:before="0" w:after="0" w:line="300" w:lineRule="exact"/>
              <w:jc w:val="both"/>
              <w:rPr>
                <w:rFonts w:ascii="仿宋_GB2312" w:eastAsia="仿宋_GB2312" w:hAnsi="仿宋_GB2312" w:cs="仿宋_GB2312" w:hint="eastAsia"/>
                <w:kern w:val="2"/>
              </w:rPr>
            </w:pPr>
            <w:r>
              <w:rPr>
                <w:rFonts w:ascii="仿宋_GB2312" w:eastAsia="仿宋_GB2312" w:hAnsi="仿宋_GB2312" w:cs="仿宋_GB2312" w:hint="eastAsia"/>
                <w:kern w:val="2"/>
              </w:rPr>
              <w:t>外包服务</w:t>
            </w:r>
          </w:p>
        </w:tc>
      </w:tr>
    </w:tbl>
    <w:p w:rsidR="00E74D87" w:rsidRDefault="00E74D87" w:rsidP="00E74D87">
      <w:pPr>
        <w:spacing w:line="480" w:lineRule="exact"/>
        <w:ind w:firstLineChars="200" w:firstLine="616"/>
        <w:rPr>
          <w:rFonts w:ascii="黑体" w:eastAsia="黑体" w:hAnsi="黑体" w:cs="黑体" w:hint="eastAsia"/>
          <w:szCs w:val="32"/>
        </w:rPr>
      </w:pPr>
      <w:r>
        <w:rPr>
          <w:rFonts w:ascii="黑体" w:eastAsia="黑体" w:hAnsi="黑体" w:cs="黑体" w:hint="eastAsia"/>
          <w:szCs w:val="32"/>
        </w:rPr>
        <w:t>七、上海国际港务（集团）股份有限公司——现代化超大型港口的数据安全避风港</w:t>
      </w:r>
    </w:p>
    <w:p w:rsidR="00E74D87" w:rsidRDefault="00E74D87" w:rsidP="00E74D87">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lastRenderedPageBreak/>
        <w:t>（一）场景应用简介</w:t>
      </w:r>
    </w:p>
    <w:p w:rsidR="00E74D87" w:rsidRDefault="00E74D87" w:rsidP="00E74D87">
      <w:pPr>
        <w:spacing w:line="480" w:lineRule="exact"/>
        <w:ind w:firstLineChars="200" w:firstLine="616"/>
        <w:rPr>
          <w:rFonts w:ascii="仿宋_GB2312" w:hAnsi="仿宋_GB2312" w:cs="仿宋_GB2312" w:hint="eastAsia"/>
          <w:szCs w:val="32"/>
        </w:rPr>
      </w:pPr>
      <w:proofErr w:type="gramStart"/>
      <w:r>
        <w:rPr>
          <w:rFonts w:ascii="仿宋_GB2312" w:hAnsi="仿宋_GB2312" w:cs="仿宋_GB2312" w:hint="eastAsia"/>
          <w:szCs w:val="32"/>
        </w:rPr>
        <w:t>上港集团</w:t>
      </w:r>
      <w:proofErr w:type="gramEnd"/>
      <w:r>
        <w:rPr>
          <w:rFonts w:ascii="仿宋_GB2312" w:hAnsi="仿宋_GB2312" w:cs="仿宋_GB2312" w:hint="eastAsia"/>
          <w:szCs w:val="32"/>
        </w:rPr>
        <w:t>是国际航运重要枢纽企业，以建设领先的国际航运中心为目标，在由信息技术支撑的现代化数字港口中，信息安全将成为保障安全生产的中坚力量。</w:t>
      </w:r>
      <w:proofErr w:type="gramStart"/>
      <w:r>
        <w:rPr>
          <w:rFonts w:ascii="仿宋_GB2312" w:hAnsi="仿宋_GB2312" w:cs="仿宋_GB2312" w:hint="eastAsia"/>
          <w:szCs w:val="32"/>
        </w:rPr>
        <w:t>上港集团</w:t>
      </w:r>
      <w:proofErr w:type="gramEnd"/>
      <w:r>
        <w:rPr>
          <w:rFonts w:ascii="仿宋_GB2312" w:hAnsi="仿宋_GB2312" w:cs="仿宋_GB2312" w:hint="eastAsia"/>
          <w:szCs w:val="32"/>
        </w:rPr>
        <w:t>需要建设一个可靠的数据安全避风港，以确保与运营相关的关键信息数据安全。港口生产作业主要围绕集装箱的装卸运输等开展，上海港已实现了所有业务数字化，网络安全以及安全管理团队都是确保生产运维的重中之重。围绕落实《网络安全法》、《数据安全法》合</w:t>
      </w:r>
      <w:proofErr w:type="gramStart"/>
      <w:r>
        <w:rPr>
          <w:rFonts w:ascii="仿宋_GB2312" w:hAnsi="仿宋_GB2312" w:cs="仿宋_GB2312" w:hint="eastAsia"/>
          <w:szCs w:val="32"/>
        </w:rPr>
        <w:t>规</w:t>
      </w:r>
      <w:proofErr w:type="gramEnd"/>
      <w:r>
        <w:rPr>
          <w:rFonts w:ascii="仿宋_GB2312" w:hAnsi="仿宋_GB2312" w:cs="仿宋_GB2312" w:hint="eastAsia"/>
          <w:szCs w:val="32"/>
        </w:rPr>
        <w:t>要求在港口行业的落实，也是本项目的实施重点之一。同时，希望将此次安全避风港的数据安全建设形成新模式，在全国信息化港口中做应用推广。</w:t>
      </w:r>
    </w:p>
    <w:p w:rsidR="00E74D87" w:rsidRDefault="00E74D87" w:rsidP="00E74D87">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（二）安全需求简介</w:t>
      </w:r>
    </w:p>
    <w:p w:rsidR="00E74D87" w:rsidRDefault="00E74D87" w:rsidP="00E74D87">
      <w:pPr>
        <w:spacing w:line="480" w:lineRule="exact"/>
        <w:ind w:firstLineChars="200" w:firstLine="616"/>
        <w:rPr>
          <w:rFonts w:ascii="仿宋_GB2312" w:hAnsi="仿宋_GB2312" w:cs="仿宋_GB2312" w:hint="eastAsia"/>
          <w:szCs w:val="32"/>
        </w:rPr>
      </w:pPr>
      <w:proofErr w:type="gramStart"/>
      <w:r>
        <w:rPr>
          <w:rFonts w:ascii="仿宋_GB2312" w:hAnsi="仿宋_GB2312" w:cs="仿宋_GB2312" w:hint="eastAsia"/>
          <w:szCs w:val="32"/>
        </w:rPr>
        <w:t>上港集团</w:t>
      </w:r>
      <w:proofErr w:type="gramEnd"/>
      <w:r>
        <w:rPr>
          <w:rFonts w:ascii="仿宋_GB2312" w:hAnsi="仿宋_GB2312" w:cs="仿宋_GB2312" w:hint="eastAsia"/>
          <w:szCs w:val="32"/>
        </w:rPr>
        <w:t>与外部航运公司数据互通，需保证数据收集、存储、使用、加工、传输、提供、公开过程中的安全，及时发现网络攻击行为，降低损失和恶劣影响。按照等级保护规范要求、数据安全法要求，结合区块链、网络安全态势感知、网络安全动态编排等领先安全技术，率先开展数字航运背景下的数据安全避风港安全防护与保障系统建设，通过专业的持续的安全服务，开展全面的安全建设和服务保障工作。同时，发挥龙头示范作用，与行业科研院所、知名网络安全公司共同研究、编制行业标准。</w:t>
      </w:r>
    </w:p>
    <w:p w:rsidR="00E74D87" w:rsidRDefault="00E74D87" w:rsidP="00E74D87">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（三）分项需求清单</w:t>
      </w:r>
    </w:p>
    <w:tbl>
      <w:tblPr>
        <w:tblStyle w:val="a4"/>
        <w:tblW w:w="8988" w:type="dxa"/>
        <w:jc w:val="center"/>
        <w:tblInd w:w="0" w:type="dxa"/>
        <w:tblLayout w:type="fixed"/>
        <w:tblLook w:val="0000"/>
      </w:tblPr>
      <w:tblGrid>
        <w:gridCol w:w="1372"/>
        <w:gridCol w:w="6131"/>
        <w:gridCol w:w="1485"/>
      </w:tblGrid>
      <w:tr w:rsidR="00E74D87" w:rsidTr="00BD7EE4">
        <w:trPr>
          <w:jc w:val="center"/>
        </w:trPr>
        <w:tc>
          <w:tcPr>
            <w:tcW w:w="1372" w:type="dxa"/>
            <w:vAlign w:val="center"/>
          </w:tcPr>
          <w:p w:rsidR="00E74D87" w:rsidRDefault="00E74D87" w:rsidP="00BD7EE4">
            <w:pPr>
              <w:spacing w:line="300" w:lineRule="exact"/>
              <w:jc w:val="center"/>
              <w:rPr>
                <w:rFonts w:ascii="仿宋_GB2312" w:hAnsi="仿宋_GB2312" w:cs="仿宋_GB2312" w:hint="eastAsia"/>
                <w:b/>
                <w:bCs/>
                <w:kern w:val="2"/>
                <w:sz w:val="24"/>
                <w:szCs w:val="24"/>
              </w:rPr>
            </w:pPr>
            <w:r>
              <w:rPr>
                <w:rFonts w:ascii="仿宋_GB2312" w:hAnsi="仿宋_GB2312" w:cs="仿宋_GB2312" w:hint="eastAsia"/>
                <w:b/>
                <w:bCs/>
                <w:sz w:val="24"/>
                <w:szCs w:val="24"/>
              </w:rPr>
              <w:t>建设内容</w:t>
            </w:r>
          </w:p>
        </w:tc>
        <w:tc>
          <w:tcPr>
            <w:tcW w:w="6131" w:type="dxa"/>
            <w:vAlign w:val="center"/>
          </w:tcPr>
          <w:p w:rsidR="00E74D87" w:rsidRDefault="00E74D87" w:rsidP="00BD7EE4">
            <w:pPr>
              <w:spacing w:line="300" w:lineRule="exact"/>
              <w:jc w:val="center"/>
              <w:rPr>
                <w:rFonts w:ascii="仿宋_GB2312" w:hAnsi="仿宋_GB2312" w:cs="仿宋_GB2312" w:hint="eastAsia"/>
                <w:b/>
                <w:bCs/>
                <w:kern w:val="2"/>
                <w:sz w:val="24"/>
                <w:szCs w:val="24"/>
              </w:rPr>
            </w:pPr>
            <w:r>
              <w:rPr>
                <w:rFonts w:ascii="仿宋_GB2312" w:hAnsi="仿宋_GB2312" w:cs="仿宋_GB2312" w:hint="eastAsia"/>
                <w:b/>
                <w:bCs/>
                <w:sz w:val="24"/>
                <w:szCs w:val="24"/>
              </w:rPr>
              <w:t>技术参数/能力要求</w:t>
            </w:r>
          </w:p>
        </w:tc>
        <w:tc>
          <w:tcPr>
            <w:tcW w:w="1485" w:type="dxa"/>
            <w:vAlign w:val="center"/>
          </w:tcPr>
          <w:p w:rsidR="00E74D87" w:rsidRDefault="00E74D87" w:rsidP="00BD7EE4">
            <w:pPr>
              <w:spacing w:line="300" w:lineRule="exact"/>
              <w:jc w:val="center"/>
              <w:rPr>
                <w:rFonts w:ascii="仿宋_GB2312" w:hAnsi="仿宋_GB2312" w:cs="仿宋_GB2312" w:hint="eastAsia"/>
                <w:b/>
                <w:bCs/>
                <w:kern w:val="2"/>
                <w:sz w:val="24"/>
                <w:szCs w:val="24"/>
              </w:rPr>
            </w:pPr>
            <w:r>
              <w:rPr>
                <w:rFonts w:ascii="仿宋_GB2312" w:hAnsi="仿宋_GB2312" w:cs="仿宋_GB2312" w:hint="eastAsia"/>
                <w:b/>
                <w:bCs/>
                <w:sz w:val="24"/>
                <w:szCs w:val="24"/>
              </w:rPr>
              <w:t>交付类型</w:t>
            </w:r>
          </w:p>
        </w:tc>
      </w:tr>
      <w:tr w:rsidR="00E74D87" w:rsidTr="00BD7EE4">
        <w:trPr>
          <w:jc w:val="center"/>
        </w:trPr>
        <w:tc>
          <w:tcPr>
            <w:tcW w:w="1372" w:type="dxa"/>
            <w:vAlign w:val="center"/>
          </w:tcPr>
          <w:p w:rsidR="00E74D87" w:rsidRDefault="00E74D87" w:rsidP="00BD7EE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数字避风港合</w:t>
            </w:r>
            <w:proofErr w:type="gramStart"/>
            <w:r>
              <w:rPr>
                <w:rFonts w:ascii="仿宋_GB2312" w:hAnsi="仿宋_GB2312" w:cs="仿宋_GB2312" w:hint="eastAsia"/>
                <w:sz w:val="24"/>
                <w:szCs w:val="24"/>
              </w:rPr>
              <w:t>规</w:t>
            </w:r>
            <w:proofErr w:type="gramEnd"/>
          </w:p>
          <w:p w:rsidR="00E74D87" w:rsidRDefault="00E74D87" w:rsidP="00BD7EE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建设</w:t>
            </w:r>
          </w:p>
        </w:tc>
        <w:tc>
          <w:tcPr>
            <w:tcW w:w="6131" w:type="dxa"/>
            <w:vAlign w:val="center"/>
          </w:tcPr>
          <w:p w:rsidR="00E74D87" w:rsidRDefault="00E74D87" w:rsidP="00E74D87">
            <w:pPr>
              <w:spacing w:line="3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1.物理环境安全要求：支持物理访问控制、防盗窃和防破坏、防雷击、防火、防水和防潮、防静电、湿温度控制、电力供应、电磁防护、完善物理环境异常</w:t>
            </w:r>
            <w:proofErr w:type="gramStart"/>
            <w:r>
              <w:rPr>
                <w:rFonts w:ascii="仿宋_GB2312" w:hAnsi="仿宋_GB2312" w:cs="仿宋_GB2312" w:hint="eastAsia"/>
                <w:sz w:val="24"/>
                <w:szCs w:val="24"/>
              </w:rPr>
              <w:t>的灾备问题</w:t>
            </w:r>
            <w:proofErr w:type="gramEnd"/>
            <w:r>
              <w:rPr>
                <w:rFonts w:ascii="仿宋_GB2312" w:hAnsi="仿宋_GB2312" w:cs="仿宋_GB2312" w:hint="eastAsia"/>
                <w:sz w:val="24"/>
                <w:szCs w:val="24"/>
              </w:rPr>
              <w:t>。</w:t>
            </w:r>
          </w:p>
          <w:p w:rsidR="00E74D87" w:rsidRDefault="00E74D87" w:rsidP="00E74D87">
            <w:pPr>
              <w:spacing w:line="300" w:lineRule="exact"/>
              <w:ind w:firstLineChars="200" w:firstLine="456"/>
              <w:rPr>
                <w:rFonts w:ascii="仿宋_GB2312" w:hAnsi="仿宋_GB2312" w:cs="仿宋_GB2312" w:hint="eastAsia"/>
                <w:spacing w:val="-11"/>
                <w:sz w:val="24"/>
                <w:szCs w:val="24"/>
              </w:rPr>
            </w:pPr>
            <w:r>
              <w:rPr>
                <w:rFonts w:ascii="仿宋_GB2312" w:hAnsi="仿宋_GB2312" w:cs="仿宋_GB2312" w:hint="eastAsia"/>
                <w:sz w:val="24"/>
                <w:szCs w:val="24"/>
              </w:rPr>
              <w:t>2.</w:t>
            </w:r>
            <w:r>
              <w:rPr>
                <w:rFonts w:ascii="仿宋_GB2312" w:hAnsi="仿宋_GB2312" w:cs="仿宋_GB2312" w:hint="eastAsia"/>
                <w:spacing w:val="-11"/>
                <w:sz w:val="24"/>
                <w:szCs w:val="24"/>
              </w:rPr>
              <w:t>通信安全要求：支持业务系统用户信息安全、操作日志和操作审计、系统高可用设计、通信过程加密、关键线路和设备冗余。采用密码技术保证通信的完整性和保密性。</w:t>
            </w:r>
          </w:p>
          <w:p w:rsidR="00E74D87" w:rsidRDefault="00E74D87" w:rsidP="00E74D87">
            <w:pPr>
              <w:spacing w:line="3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3.边界安全要求：完善访问控制、支持入侵防御、恶意代码防范、应用过滤、工业协议数据过滤等功能。</w:t>
            </w:r>
          </w:p>
          <w:p w:rsidR="00E74D87" w:rsidRDefault="00E74D87" w:rsidP="00E74D87">
            <w:pPr>
              <w:spacing w:line="3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4.业务安全要求：支持对系统敏感数据识别、对敏感信息的脱敏、对关键信息存储的加密、授权、灾备、异常恢复</w:t>
            </w:r>
            <w:r>
              <w:rPr>
                <w:rFonts w:ascii="仿宋_GB2312" w:hAnsi="仿宋_GB2312" w:cs="仿宋_GB2312" w:hint="eastAsia"/>
                <w:sz w:val="24"/>
                <w:szCs w:val="24"/>
              </w:rPr>
              <w:lastRenderedPageBreak/>
              <w:t>问题。对应用系统、数据库和主机提供相应的防护，并提供相应的安全配置，提供数据的备份和快速恢复能力。</w:t>
            </w:r>
          </w:p>
          <w:p w:rsidR="00E74D87" w:rsidRDefault="00E74D87" w:rsidP="00E74D87">
            <w:pPr>
              <w:spacing w:line="3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5.安全管理要求：支持安全风险管理、终端</w:t>
            </w:r>
            <w:proofErr w:type="gramStart"/>
            <w:r>
              <w:rPr>
                <w:rFonts w:ascii="仿宋_GB2312" w:hAnsi="仿宋_GB2312" w:cs="仿宋_GB2312" w:hint="eastAsia"/>
                <w:sz w:val="24"/>
                <w:szCs w:val="24"/>
              </w:rPr>
              <w:t>接入管</w:t>
            </w:r>
            <w:proofErr w:type="gramEnd"/>
            <w:r>
              <w:rPr>
                <w:rFonts w:ascii="仿宋_GB2312" w:hAnsi="仿宋_GB2312" w:cs="仿宋_GB2312" w:hint="eastAsia"/>
                <w:sz w:val="24"/>
                <w:szCs w:val="24"/>
              </w:rPr>
              <w:t>控、安全运营管理、智能响应处置功能；支持设备漏洞库、指纹库、威胁情报库等知识库功能；支持攻击链分析、潜在威胁分析等功能；支持动态监测、安全联动等功能。</w:t>
            </w:r>
          </w:p>
        </w:tc>
        <w:tc>
          <w:tcPr>
            <w:tcW w:w="1485" w:type="dxa"/>
            <w:vAlign w:val="center"/>
          </w:tcPr>
          <w:p w:rsidR="00E74D87" w:rsidRDefault="00E74D87" w:rsidP="00BD7EE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lastRenderedPageBreak/>
              <w:t>系统建设</w:t>
            </w:r>
          </w:p>
        </w:tc>
      </w:tr>
      <w:tr w:rsidR="00E74D87" w:rsidTr="00BD7EE4">
        <w:trPr>
          <w:jc w:val="center"/>
        </w:trPr>
        <w:tc>
          <w:tcPr>
            <w:tcW w:w="1372" w:type="dxa"/>
            <w:vAlign w:val="center"/>
          </w:tcPr>
          <w:p w:rsidR="00E74D87" w:rsidRDefault="00E74D87" w:rsidP="00BD7EE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lastRenderedPageBreak/>
              <w:t>数字避风港安全保障服务</w:t>
            </w:r>
          </w:p>
        </w:tc>
        <w:tc>
          <w:tcPr>
            <w:tcW w:w="6131" w:type="dxa"/>
            <w:vAlign w:val="center"/>
          </w:tcPr>
          <w:p w:rsidR="00E74D87" w:rsidRDefault="00E74D87" w:rsidP="00E74D87">
            <w:pPr>
              <w:spacing w:line="3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1.保障服务包括安全规划与安全建设咨询服务、漏洞扫描与脆弱性分析服务、安全检查服务、代码审计服务、渗透测试服务、</w:t>
            </w:r>
            <w:proofErr w:type="gramStart"/>
            <w:r>
              <w:rPr>
                <w:rFonts w:ascii="仿宋_GB2312" w:hAnsi="仿宋_GB2312" w:cs="仿宋_GB2312" w:hint="eastAsia"/>
                <w:sz w:val="24"/>
                <w:szCs w:val="24"/>
              </w:rPr>
              <w:t>安全运</w:t>
            </w:r>
            <w:proofErr w:type="gramEnd"/>
            <w:r>
              <w:rPr>
                <w:rFonts w:ascii="仿宋_GB2312" w:hAnsi="仿宋_GB2312" w:cs="仿宋_GB2312" w:hint="eastAsia"/>
                <w:sz w:val="24"/>
                <w:szCs w:val="24"/>
              </w:rPr>
              <w:t>维服务、安全评估服务、应急响应服务、安全培训教育服务等内容。</w:t>
            </w:r>
          </w:p>
          <w:p w:rsidR="00E74D87" w:rsidRDefault="00E74D87" w:rsidP="00E74D87">
            <w:pPr>
              <w:spacing w:line="3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2.</w:t>
            </w:r>
            <w:r>
              <w:rPr>
                <w:rFonts w:ascii="仿宋_GB2312" w:hAnsi="仿宋_GB2312" w:cs="仿宋_GB2312" w:hint="eastAsia"/>
                <w:spacing w:val="-17"/>
                <w:sz w:val="24"/>
                <w:szCs w:val="24"/>
              </w:rPr>
              <w:t>具备相应的安全风险评估和</w:t>
            </w:r>
            <w:proofErr w:type="gramStart"/>
            <w:r>
              <w:rPr>
                <w:rFonts w:ascii="仿宋_GB2312" w:hAnsi="仿宋_GB2312" w:cs="仿宋_GB2312" w:hint="eastAsia"/>
                <w:spacing w:val="-17"/>
                <w:sz w:val="24"/>
                <w:szCs w:val="24"/>
              </w:rPr>
              <w:t>安全运</w:t>
            </w:r>
            <w:proofErr w:type="gramEnd"/>
            <w:r>
              <w:rPr>
                <w:rFonts w:ascii="仿宋_GB2312" w:hAnsi="仿宋_GB2312" w:cs="仿宋_GB2312" w:hint="eastAsia"/>
                <w:spacing w:val="-17"/>
                <w:sz w:val="24"/>
                <w:szCs w:val="24"/>
              </w:rPr>
              <w:t>维服务资质的单位。</w:t>
            </w:r>
          </w:p>
        </w:tc>
        <w:tc>
          <w:tcPr>
            <w:tcW w:w="1485" w:type="dxa"/>
            <w:vAlign w:val="center"/>
          </w:tcPr>
          <w:p w:rsidR="00E74D87" w:rsidRDefault="00E74D87" w:rsidP="00BD7EE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外包服务</w:t>
            </w:r>
          </w:p>
        </w:tc>
      </w:tr>
      <w:tr w:rsidR="00E74D87" w:rsidTr="00BD7EE4">
        <w:trPr>
          <w:jc w:val="center"/>
        </w:trPr>
        <w:tc>
          <w:tcPr>
            <w:tcW w:w="1372" w:type="dxa"/>
            <w:vAlign w:val="center"/>
          </w:tcPr>
          <w:p w:rsidR="00E74D87" w:rsidRDefault="00E74D87" w:rsidP="00BD7EE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数据安全避风港</w:t>
            </w:r>
          </w:p>
          <w:p w:rsidR="00E74D87" w:rsidRDefault="00E74D87" w:rsidP="00BD7EE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规划</w:t>
            </w:r>
          </w:p>
        </w:tc>
        <w:tc>
          <w:tcPr>
            <w:tcW w:w="6131" w:type="dxa"/>
            <w:vAlign w:val="center"/>
          </w:tcPr>
          <w:p w:rsidR="00E74D87" w:rsidRDefault="00E74D87" w:rsidP="00E74D87">
            <w:pPr>
              <w:spacing w:line="3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1.编制《港务系统数据安全技术要求》、《港务系统数据安全交换要求》等行业标准。</w:t>
            </w:r>
          </w:p>
          <w:p w:rsidR="00E74D87" w:rsidRDefault="00E74D87" w:rsidP="00E74D87">
            <w:pPr>
              <w:spacing w:line="3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2.完成各系统网络规划（带宽、延时等）设计，保护数据增值服务。</w:t>
            </w:r>
          </w:p>
          <w:p w:rsidR="00E74D87" w:rsidRDefault="00E74D87" w:rsidP="00E74D87">
            <w:pPr>
              <w:spacing w:line="3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3.根据港务系统现状完成各系统数据分级分类及相应KPI指标（RTO/RPO）规划。</w:t>
            </w:r>
          </w:p>
          <w:p w:rsidR="00E74D87" w:rsidRDefault="00E74D87" w:rsidP="00E74D87">
            <w:pPr>
              <w:spacing w:line="3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4.具备国家、行业标准编制经验、工业互联网数据分级分类经验；具备</w:t>
            </w:r>
            <w:proofErr w:type="gramStart"/>
            <w:r>
              <w:rPr>
                <w:rFonts w:ascii="仿宋_GB2312" w:hAnsi="仿宋_GB2312" w:cs="仿宋_GB2312" w:hint="eastAsia"/>
                <w:sz w:val="24"/>
                <w:szCs w:val="24"/>
              </w:rPr>
              <w:t>安全运</w:t>
            </w:r>
            <w:proofErr w:type="gramEnd"/>
            <w:r>
              <w:rPr>
                <w:rFonts w:ascii="仿宋_GB2312" w:hAnsi="仿宋_GB2312" w:cs="仿宋_GB2312" w:hint="eastAsia"/>
                <w:sz w:val="24"/>
                <w:szCs w:val="24"/>
              </w:rPr>
              <w:t>维服务资质、安全应急服务资质、安全集成服务资质。</w:t>
            </w:r>
          </w:p>
        </w:tc>
        <w:tc>
          <w:tcPr>
            <w:tcW w:w="1485" w:type="dxa"/>
            <w:vAlign w:val="center"/>
          </w:tcPr>
          <w:p w:rsidR="00E74D87" w:rsidRDefault="00E74D87" w:rsidP="00BD7EE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外包服务</w:t>
            </w:r>
          </w:p>
        </w:tc>
      </w:tr>
    </w:tbl>
    <w:p w:rsidR="00E74D87" w:rsidRDefault="00E74D87" w:rsidP="00E74D87">
      <w:pPr>
        <w:spacing w:line="480" w:lineRule="exact"/>
        <w:ind w:firstLineChars="200" w:firstLine="616"/>
        <w:rPr>
          <w:rFonts w:ascii="黑体" w:eastAsia="黑体" w:hAnsi="黑体" w:cs="黑体" w:hint="eastAsia"/>
          <w:szCs w:val="32"/>
        </w:rPr>
      </w:pPr>
      <w:r>
        <w:rPr>
          <w:rFonts w:ascii="黑体" w:eastAsia="黑体" w:hAnsi="黑体" w:cs="黑体" w:hint="eastAsia"/>
          <w:szCs w:val="32"/>
        </w:rPr>
        <w:t>八、申能（集团）有限公司——天然气</w:t>
      </w:r>
      <w:proofErr w:type="gramStart"/>
      <w:r>
        <w:rPr>
          <w:rFonts w:ascii="黑体" w:eastAsia="黑体" w:hAnsi="黑体" w:cs="黑体" w:hint="eastAsia"/>
          <w:szCs w:val="32"/>
        </w:rPr>
        <w:t>主干网全场景</w:t>
      </w:r>
      <w:proofErr w:type="gramEnd"/>
      <w:r>
        <w:rPr>
          <w:rFonts w:ascii="黑体" w:eastAsia="黑体" w:hAnsi="黑体" w:cs="黑体" w:hint="eastAsia"/>
          <w:szCs w:val="32"/>
        </w:rPr>
        <w:t>业务传输安全分析和赋能平台</w:t>
      </w:r>
    </w:p>
    <w:p w:rsidR="00E74D87" w:rsidRDefault="00E74D87" w:rsidP="00E74D87">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（一）场景应用简介</w:t>
      </w:r>
    </w:p>
    <w:p w:rsidR="00E74D87" w:rsidRDefault="00E74D87" w:rsidP="00E74D87">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上海天然气管网有限公司负责统一投资、建设和管理上海天然气主干输气管网系统，“西气东输”天然气及其他各种气源的统一接收工作。上海天然气主干网输配调度系统是集生产实时监测、控制、调度管理为一体的工控系统，实现对主干网长输管线、各类站点远程管理、集中控制、工艺数据实时采集、事故报警、参数调整等管理功能，应用有多种通讯方式。在申能集团“智慧能源”的战略部署下，应用5G、物联网、</w:t>
      </w:r>
      <w:proofErr w:type="gramStart"/>
      <w:r>
        <w:rPr>
          <w:rFonts w:ascii="仿宋_GB2312" w:hAnsi="仿宋_GB2312" w:cs="仿宋_GB2312" w:hint="eastAsia"/>
          <w:szCs w:val="32"/>
        </w:rPr>
        <w:t>云计算</w:t>
      </w:r>
      <w:proofErr w:type="gramEnd"/>
      <w:r>
        <w:rPr>
          <w:rFonts w:ascii="仿宋_GB2312" w:hAnsi="仿宋_GB2312" w:cs="仿宋_GB2312" w:hint="eastAsia"/>
          <w:szCs w:val="32"/>
        </w:rPr>
        <w:t>等先进技术，开展了无人机智能巡检等探索。随着《网络安全法》、《数据安全法》等陆续出台，需面向</w:t>
      </w:r>
      <w:proofErr w:type="gramStart"/>
      <w:r>
        <w:rPr>
          <w:rFonts w:ascii="仿宋_GB2312" w:hAnsi="仿宋_GB2312" w:cs="仿宋_GB2312" w:hint="eastAsia"/>
          <w:szCs w:val="32"/>
        </w:rPr>
        <w:t>智能气网相关</w:t>
      </w:r>
      <w:proofErr w:type="gramEnd"/>
      <w:r>
        <w:rPr>
          <w:rFonts w:ascii="仿宋_GB2312" w:hAnsi="仿宋_GB2312" w:cs="仿宋_GB2312" w:hint="eastAsia"/>
          <w:szCs w:val="32"/>
        </w:rPr>
        <w:t>应用场景需要明确新威胁和系统脆弱点，</w:t>
      </w:r>
      <w:proofErr w:type="gramStart"/>
      <w:r>
        <w:rPr>
          <w:rFonts w:ascii="仿宋_GB2312" w:hAnsi="仿宋_GB2312" w:cs="仿宋_GB2312" w:hint="eastAsia"/>
          <w:szCs w:val="32"/>
        </w:rPr>
        <w:t>构建全</w:t>
      </w:r>
      <w:proofErr w:type="gramEnd"/>
      <w:r>
        <w:rPr>
          <w:rFonts w:ascii="仿宋_GB2312" w:hAnsi="仿宋_GB2312" w:cs="仿宋_GB2312" w:hint="eastAsia"/>
          <w:szCs w:val="32"/>
        </w:rPr>
        <w:t>场景下的业务数据传输安全防护解决方案。</w:t>
      </w:r>
    </w:p>
    <w:p w:rsidR="00E74D87" w:rsidRDefault="00E74D87" w:rsidP="00E74D87">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（二）安全需求简介</w:t>
      </w:r>
    </w:p>
    <w:p w:rsidR="00E74D87" w:rsidRDefault="00E74D87" w:rsidP="00E74D87">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上海天然气管网公司上海天然气主干网输配调度SCADA系</w:t>
      </w:r>
      <w:r>
        <w:rPr>
          <w:rFonts w:ascii="仿宋_GB2312" w:hAnsi="仿宋_GB2312" w:cs="仿宋_GB2312" w:hint="eastAsia"/>
          <w:szCs w:val="32"/>
        </w:rPr>
        <w:lastRenderedPageBreak/>
        <w:t>统、主干网5G无人机智能巡检系统、主干网设备远程诊断系统目前均存在数据传输模式、软硬件、应急演练、安全监测四个方面的短板问题。本项目涉及到老站点传输改造、5G边缘数据传输、工控设备诊断数据传输等全场景业务传输安全问题，以及天然气监测点、系统指标数据、远程控制数据等多类型数据，需要对数据安全传输进行相关防护，建设全场景下的统一业务传输安全感知平台，并对不同的系统制定相关的应急演练方案。</w:t>
      </w:r>
    </w:p>
    <w:p w:rsidR="00E74D87" w:rsidRDefault="00E74D87" w:rsidP="00E74D87">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（三）分项需求清单</w:t>
      </w:r>
    </w:p>
    <w:tbl>
      <w:tblPr>
        <w:tblStyle w:val="a4"/>
        <w:tblW w:w="8988" w:type="dxa"/>
        <w:jc w:val="center"/>
        <w:tblInd w:w="0" w:type="dxa"/>
        <w:tblLayout w:type="fixed"/>
        <w:tblLook w:val="0000"/>
      </w:tblPr>
      <w:tblGrid>
        <w:gridCol w:w="1372"/>
        <w:gridCol w:w="6266"/>
        <w:gridCol w:w="1350"/>
      </w:tblGrid>
      <w:tr w:rsidR="00E74D87" w:rsidTr="00BD7EE4">
        <w:trPr>
          <w:jc w:val="center"/>
        </w:trPr>
        <w:tc>
          <w:tcPr>
            <w:tcW w:w="1372" w:type="dxa"/>
            <w:vAlign w:val="center"/>
          </w:tcPr>
          <w:p w:rsidR="00E74D87" w:rsidRDefault="00E74D87" w:rsidP="00BD7EE4">
            <w:pPr>
              <w:spacing w:line="300" w:lineRule="exact"/>
              <w:jc w:val="center"/>
              <w:rPr>
                <w:rFonts w:ascii="仿宋_GB2312" w:hAnsi="仿宋_GB2312" w:cs="仿宋_GB2312" w:hint="eastAsia"/>
                <w:b/>
                <w:bCs/>
                <w:kern w:val="2"/>
                <w:sz w:val="24"/>
                <w:szCs w:val="24"/>
              </w:rPr>
            </w:pPr>
            <w:r>
              <w:rPr>
                <w:rFonts w:ascii="仿宋_GB2312" w:hAnsi="仿宋_GB2312" w:cs="仿宋_GB2312" w:hint="eastAsia"/>
                <w:b/>
                <w:bCs/>
                <w:sz w:val="24"/>
                <w:szCs w:val="24"/>
              </w:rPr>
              <w:t>建设内容</w:t>
            </w:r>
          </w:p>
        </w:tc>
        <w:tc>
          <w:tcPr>
            <w:tcW w:w="6266" w:type="dxa"/>
            <w:vAlign w:val="center"/>
          </w:tcPr>
          <w:p w:rsidR="00E74D87" w:rsidRDefault="00E74D87" w:rsidP="00BD7EE4">
            <w:pPr>
              <w:spacing w:line="300" w:lineRule="exact"/>
              <w:jc w:val="center"/>
              <w:rPr>
                <w:rFonts w:ascii="仿宋_GB2312" w:hAnsi="仿宋_GB2312" w:cs="仿宋_GB2312" w:hint="eastAsia"/>
                <w:b/>
                <w:bCs/>
                <w:kern w:val="2"/>
                <w:sz w:val="24"/>
                <w:szCs w:val="24"/>
              </w:rPr>
            </w:pPr>
            <w:r>
              <w:rPr>
                <w:rFonts w:ascii="仿宋_GB2312" w:hAnsi="仿宋_GB2312" w:cs="仿宋_GB2312" w:hint="eastAsia"/>
                <w:b/>
                <w:bCs/>
                <w:sz w:val="24"/>
                <w:szCs w:val="24"/>
              </w:rPr>
              <w:t>技术参数/能力要求</w:t>
            </w:r>
          </w:p>
        </w:tc>
        <w:tc>
          <w:tcPr>
            <w:tcW w:w="1350" w:type="dxa"/>
            <w:vAlign w:val="center"/>
          </w:tcPr>
          <w:p w:rsidR="00E74D87" w:rsidRDefault="00E74D87" w:rsidP="00BD7EE4">
            <w:pPr>
              <w:spacing w:line="300" w:lineRule="exact"/>
              <w:jc w:val="center"/>
              <w:rPr>
                <w:rFonts w:ascii="仿宋_GB2312" w:hAnsi="仿宋_GB2312" w:cs="仿宋_GB2312" w:hint="eastAsia"/>
                <w:b/>
                <w:bCs/>
                <w:kern w:val="2"/>
                <w:sz w:val="24"/>
                <w:szCs w:val="24"/>
              </w:rPr>
            </w:pPr>
            <w:r>
              <w:rPr>
                <w:rFonts w:ascii="仿宋_GB2312" w:hAnsi="仿宋_GB2312" w:cs="仿宋_GB2312" w:hint="eastAsia"/>
                <w:b/>
                <w:bCs/>
                <w:sz w:val="24"/>
                <w:szCs w:val="24"/>
              </w:rPr>
              <w:t>交付类型</w:t>
            </w:r>
          </w:p>
        </w:tc>
      </w:tr>
      <w:tr w:rsidR="00E74D87" w:rsidTr="00BD7EE4">
        <w:trPr>
          <w:jc w:val="center"/>
        </w:trPr>
        <w:tc>
          <w:tcPr>
            <w:tcW w:w="1372" w:type="dxa"/>
            <w:vAlign w:val="center"/>
          </w:tcPr>
          <w:p w:rsidR="00E74D87" w:rsidRDefault="00E74D87" w:rsidP="00BD7EE4">
            <w:pPr>
              <w:spacing w:line="300" w:lineRule="exact"/>
              <w:jc w:val="center"/>
              <w:rPr>
                <w:rFonts w:ascii="仿宋_GB2312" w:hAnsi="仿宋_GB2312" w:cs="仿宋_GB2312" w:hint="eastAsia"/>
                <w:sz w:val="24"/>
                <w:szCs w:val="24"/>
              </w:rPr>
            </w:pPr>
            <w:proofErr w:type="gramStart"/>
            <w:r>
              <w:rPr>
                <w:rFonts w:ascii="仿宋_GB2312" w:hAnsi="仿宋_GB2312" w:cs="仿宋_GB2312" w:hint="eastAsia"/>
                <w:sz w:val="24"/>
                <w:szCs w:val="24"/>
              </w:rPr>
              <w:t>私有云</w:t>
            </w:r>
            <w:proofErr w:type="gramEnd"/>
            <w:r>
              <w:rPr>
                <w:rFonts w:ascii="仿宋_GB2312" w:hAnsi="仿宋_GB2312" w:cs="仿宋_GB2312" w:hint="eastAsia"/>
                <w:sz w:val="24"/>
                <w:szCs w:val="24"/>
              </w:rPr>
              <w:t>场景下重要业务数据安全传输建设</w:t>
            </w:r>
          </w:p>
        </w:tc>
        <w:tc>
          <w:tcPr>
            <w:tcW w:w="6266" w:type="dxa"/>
            <w:vAlign w:val="center"/>
          </w:tcPr>
          <w:p w:rsidR="00E74D87" w:rsidRDefault="00E74D87" w:rsidP="00E74D87">
            <w:pPr>
              <w:spacing w:line="3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边界安全要求：支持主流工业协议深度解析、通信过程加密、访问控制、入侵防御、恶意代码防范。部署简单，无需改变原有网络架构。</w:t>
            </w:r>
          </w:p>
          <w:p w:rsidR="00E74D87" w:rsidRDefault="00E74D87" w:rsidP="00E74D87">
            <w:pPr>
              <w:spacing w:line="3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管理安全要求：数据需要传输到上层的安全分析平台。支持工业/物联网网络信息安全态势评估与决策支撑技术，包含但不限于攻击链溯源技术、潜在威胁行为分析技术。</w:t>
            </w:r>
          </w:p>
          <w:p w:rsidR="00E74D87" w:rsidRDefault="00E74D87" w:rsidP="00E74D87">
            <w:pPr>
              <w:spacing w:line="3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相关厂家在工业防护产品研发方面有多年的研发经验并已在其他ICS或DCS系统中已有实际的使用场景，具有国家的相关资质。</w:t>
            </w:r>
          </w:p>
        </w:tc>
        <w:tc>
          <w:tcPr>
            <w:tcW w:w="1350" w:type="dxa"/>
            <w:vAlign w:val="center"/>
          </w:tcPr>
          <w:p w:rsidR="00E74D87" w:rsidRDefault="00E74D87" w:rsidP="00BD7EE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系统建设</w:t>
            </w:r>
          </w:p>
        </w:tc>
      </w:tr>
      <w:tr w:rsidR="00E74D87" w:rsidTr="00BD7EE4">
        <w:trPr>
          <w:jc w:val="center"/>
        </w:trPr>
        <w:tc>
          <w:tcPr>
            <w:tcW w:w="1372" w:type="dxa"/>
            <w:vAlign w:val="center"/>
          </w:tcPr>
          <w:p w:rsidR="00E74D87" w:rsidRDefault="00E74D87" w:rsidP="00BD7EE4">
            <w:pPr>
              <w:spacing w:line="300" w:lineRule="exact"/>
              <w:jc w:val="center"/>
              <w:rPr>
                <w:rFonts w:ascii="仿宋_GB2312" w:hAnsi="仿宋_GB2312" w:cs="仿宋_GB2312" w:hint="eastAsia"/>
                <w:sz w:val="24"/>
                <w:szCs w:val="24"/>
              </w:rPr>
            </w:pPr>
            <w:proofErr w:type="gramStart"/>
            <w:r>
              <w:rPr>
                <w:rFonts w:ascii="仿宋_GB2312" w:hAnsi="仿宋_GB2312" w:cs="仿宋_GB2312" w:hint="eastAsia"/>
                <w:sz w:val="24"/>
                <w:szCs w:val="24"/>
              </w:rPr>
              <w:t>公有云</w:t>
            </w:r>
            <w:proofErr w:type="gramEnd"/>
            <w:r>
              <w:rPr>
                <w:rFonts w:ascii="仿宋_GB2312" w:hAnsi="仿宋_GB2312" w:cs="仿宋_GB2312" w:hint="eastAsia"/>
                <w:sz w:val="24"/>
                <w:szCs w:val="24"/>
              </w:rPr>
              <w:t>场景下物联网数据和工业诊断数据远传安全传输建设</w:t>
            </w:r>
          </w:p>
        </w:tc>
        <w:tc>
          <w:tcPr>
            <w:tcW w:w="6266" w:type="dxa"/>
            <w:vAlign w:val="center"/>
          </w:tcPr>
          <w:p w:rsidR="00E74D87" w:rsidRDefault="00E74D87" w:rsidP="00E74D87">
            <w:pPr>
              <w:spacing w:line="3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边界安全要求：支持运营商专网等环境下的主流工业协议深度解析、通信过程加密、访问控制、入侵防御、恶意代码防范。部署简单，无需改变原有网络架构。</w:t>
            </w:r>
          </w:p>
          <w:p w:rsidR="00E74D87" w:rsidRDefault="00E74D87" w:rsidP="00E74D87">
            <w:pPr>
              <w:spacing w:line="3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管理安全要求：数据需要传输到上层的安全分析平台。支持工业/物联网网络信息安全态势评估与决策支撑技术，包含但不限于攻击链溯源技术、潜在威胁行为分析技术。</w:t>
            </w:r>
          </w:p>
          <w:p w:rsidR="00E74D87" w:rsidRDefault="00E74D87" w:rsidP="00E74D87">
            <w:pPr>
              <w:spacing w:line="3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相关厂家已在其他ICS、DCS系统、</w:t>
            </w:r>
            <w:proofErr w:type="gramStart"/>
            <w:r>
              <w:rPr>
                <w:rFonts w:ascii="仿宋_GB2312" w:hAnsi="仿宋_GB2312" w:cs="仿宋_GB2312" w:hint="eastAsia"/>
                <w:sz w:val="24"/>
                <w:szCs w:val="24"/>
              </w:rPr>
              <w:t>公有云安全</w:t>
            </w:r>
            <w:proofErr w:type="gramEnd"/>
            <w:r>
              <w:rPr>
                <w:rFonts w:ascii="仿宋_GB2312" w:hAnsi="仿宋_GB2312" w:cs="仿宋_GB2312" w:hint="eastAsia"/>
                <w:sz w:val="24"/>
                <w:szCs w:val="24"/>
              </w:rPr>
              <w:t>应用方面中已有实际的使用场景，具有国家的相关资质。</w:t>
            </w:r>
          </w:p>
        </w:tc>
        <w:tc>
          <w:tcPr>
            <w:tcW w:w="1350" w:type="dxa"/>
            <w:vAlign w:val="center"/>
          </w:tcPr>
          <w:p w:rsidR="00E74D87" w:rsidRDefault="00E74D87" w:rsidP="00BD7EE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系统建设</w:t>
            </w:r>
          </w:p>
        </w:tc>
      </w:tr>
      <w:tr w:rsidR="00E74D87" w:rsidTr="00BD7EE4">
        <w:trPr>
          <w:jc w:val="center"/>
        </w:trPr>
        <w:tc>
          <w:tcPr>
            <w:tcW w:w="1372" w:type="dxa"/>
            <w:vAlign w:val="center"/>
          </w:tcPr>
          <w:p w:rsidR="00E74D87" w:rsidRDefault="00E74D87" w:rsidP="00BD7EE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应急演练规划需求</w:t>
            </w:r>
          </w:p>
        </w:tc>
        <w:tc>
          <w:tcPr>
            <w:tcW w:w="6266" w:type="dxa"/>
            <w:vAlign w:val="center"/>
          </w:tcPr>
          <w:p w:rsidR="00E74D87" w:rsidRDefault="00E74D87" w:rsidP="00E74D87">
            <w:pPr>
              <w:spacing w:line="3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重新编写SCADA系统安全事件应急预案并进行应急演练，符合GB/T 38645-2020《信息安全技术 网络安全事件应急演练指南》规定，相关厂家在工业自动化领域具有多年安全服务经验和应急规划能力，安全服务方面具有国家认可的相关网络安全服务资质、例如安全集成、</w:t>
            </w:r>
            <w:proofErr w:type="gramStart"/>
            <w:r>
              <w:rPr>
                <w:rFonts w:ascii="仿宋_GB2312" w:hAnsi="仿宋_GB2312" w:cs="仿宋_GB2312" w:hint="eastAsia"/>
                <w:sz w:val="24"/>
                <w:szCs w:val="24"/>
              </w:rPr>
              <w:t>安全运</w:t>
            </w:r>
            <w:proofErr w:type="gramEnd"/>
            <w:r>
              <w:rPr>
                <w:rFonts w:ascii="仿宋_GB2312" w:hAnsi="仿宋_GB2312" w:cs="仿宋_GB2312" w:hint="eastAsia"/>
                <w:sz w:val="24"/>
                <w:szCs w:val="24"/>
              </w:rPr>
              <w:t>维、应急响应、风险评估等。</w:t>
            </w:r>
          </w:p>
        </w:tc>
        <w:tc>
          <w:tcPr>
            <w:tcW w:w="1350" w:type="dxa"/>
            <w:vAlign w:val="center"/>
          </w:tcPr>
          <w:p w:rsidR="00E74D87" w:rsidRDefault="00E74D87" w:rsidP="00BD7EE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外包服务</w:t>
            </w:r>
          </w:p>
        </w:tc>
      </w:tr>
    </w:tbl>
    <w:p w:rsidR="00E74D87" w:rsidRDefault="00E74D87" w:rsidP="00E74D87">
      <w:pPr>
        <w:spacing w:line="480" w:lineRule="exact"/>
        <w:ind w:firstLineChars="200" w:firstLine="616"/>
        <w:rPr>
          <w:rFonts w:ascii="黑体" w:eastAsia="黑体" w:hAnsi="黑体" w:cs="黑体" w:hint="eastAsia"/>
          <w:szCs w:val="32"/>
        </w:rPr>
      </w:pPr>
      <w:r>
        <w:rPr>
          <w:rFonts w:ascii="黑体" w:eastAsia="黑体" w:hAnsi="黑体" w:cs="黑体" w:hint="eastAsia"/>
          <w:szCs w:val="32"/>
        </w:rPr>
        <w:t>九、上海城投水</w:t>
      </w:r>
      <w:proofErr w:type="gramStart"/>
      <w:r>
        <w:rPr>
          <w:rFonts w:ascii="黑体" w:eastAsia="黑体" w:hAnsi="黑体" w:cs="黑体" w:hint="eastAsia"/>
          <w:szCs w:val="32"/>
        </w:rPr>
        <w:t>务</w:t>
      </w:r>
      <w:proofErr w:type="gramEnd"/>
      <w:r>
        <w:rPr>
          <w:rFonts w:ascii="黑体" w:eastAsia="黑体" w:hAnsi="黑体" w:cs="黑体" w:hint="eastAsia"/>
          <w:szCs w:val="32"/>
        </w:rPr>
        <w:t>（集团）有限公司——水</w:t>
      </w:r>
      <w:proofErr w:type="gramStart"/>
      <w:r>
        <w:rPr>
          <w:rFonts w:ascii="黑体" w:eastAsia="黑体" w:hAnsi="黑体" w:cs="黑体" w:hint="eastAsia"/>
          <w:szCs w:val="32"/>
        </w:rPr>
        <w:t>务</w:t>
      </w:r>
      <w:proofErr w:type="gramEnd"/>
      <w:r>
        <w:rPr>
          <w:rFonts w:ascii="黑体" w:eastAsia="黑体" w:hAnsi="黑体" w:cs="黑体" w:hint="eastAsia"/>
          <w:szCs w:val="32"/>
        </w:rPr>
        <w:t>数字化转型升级云边端协同安全防护体系</w:t>
      </w:r>
    </w:p>
    <w:p w:rsidR="00E74D87" w:rsidRDefault="00E74D87" w:rsidP="00E74D87">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（一）场景应用简介</w:t>
      </w:r>
    </w:p>
    <w:p w:rsidR="00E74D87" w:rsidRDefault="00E74D87" w:rsidP="00E74D87">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城投水</w:t>
      </w:r>
      <w:proofErr w:type="gramStart"/>
      <w:r>
        <w:rPr>
          <w:rFonts w:ascii="仿宋_GB2312" w:hAnsi="仿宋_GB2312" w:cs="仿宋_GB2312" w:hint="eastAsia"/>
          <w:szCs w:val="32"/>
        </w:rPr>
        <w:t>务</w:t>
      </w:r>
      <w:proofErr w:type="gramEnd"/>
      <w:r>
        <w:rPr>
          <w:rFonts w:ascii="仿宋_GB2312" w:hAnsi="仿宋_GB2312" w:cs="仿宋_GB2312" w:hint="eastAsia"/>
          <w:szCs w:val="32"/>
        </w:rPr>
        <w:t>集团面向生产控制智能化、管理决策智能化、数</w:t>
      </w:r>
      <w:r>
        <w:rPr>
          <w:rFonts w:ascii="仿宋_GB2312" w:hAnsi="仿宋_GB2312" w:cs="仿宋_GB2312" w:hint="eastAsia"/>
          <w:szCs w:val="32"/>
        </w:rPr>
        <w:lastRenderedPageBreak/>
        <w:t>据业务共享化、数据服务精准化的数字化转型升级能力建设。在推进落实水</w:t>
      </w:r>
      <w:proofErr w:type="gramStart"/>
      <w:r>
        <w:rPr>
          <w:rFonts w:ascii="仿宋_GB2312" w:hAnsi="仿宋_GB2312" w:cs="仿宋_GB2312" w:hint="eastAsia"/>
          <w:szCs w:val="32"/>
        </w:rPr>
        <w:t>务</w:t>
      </w:r>
      <w:proofErr w:type="gramEnd"/>
      <w:r>
        <w:rPr>
          <w:rFonts w:ascii="仿宋_GB2312" w:hAnsi="仿宋_GB2312" w:cs="仿宋_GB2312" w:hint="eastAsia"/>
          <w:szCs w:val="32"/>
        </w:rPr>
        <w:t>数字化转型升级过程中，初步明确了IT和OT技术融合的工业互联网能力建设思路，形成了水</w:t>
      </w:r>
      <w:proofErr w:type="gramStart"/>
      <w:r>
        <w:rPr>
          <w:rFonts w:ascii="仿宋_GB2312" w:hAnsi="仿宋_GB2312" w:cs="仿宋_GB2312" w:hint="eastAsia"/>
          <w:szCs w:val="32"/>
        </w:rPr>
        <w:t>务</w:t>
      </w:r>
      <w:proofErr w:type="gramEnd"/>
      <w:r>
        <w:rPr>
          <w:rFonts w:ascii="仿宋_GB2312" w:hAnsi="仿宋_GB2312" w:cs="仿宋_GB2312" w:hint="eastAsia"/>
          <w:szCs w:val="32"/>
        </w:rPr>
        <w:t>系统云、边、端一体化协同联动的新型应用场景。随着《网络安全法》、《数据安全法》等数据合</w:t>
      </w:r>
      <w:proofErr w:type="gramStart"/>
      <w:r>
        <w:rPr>
          <w:rFonts w:ascii="仿宋_GB2312" w:hAnsi="仿宋_GB2312" w:cs="仿宋_GB2312" w:hint="eastAsia"/>
          <w:szCs w:val="32"/>
        </w:rPr>
        <w:t>规</w:t>
      </w:r>
      <w:proofErr w:type="gramEnd"/>
      <w:r>
        <w:rPr>
          <w:rFonts w:ascii="仿宋_GB2312" w:hAnsi="仿宋_GB2312" w:cs="仿宋_GB2312" w:hint="eastAsia"/>
          <w:szCs w:val="32"/>
        </w:rPr>
        <w:t>相关的立法和标准趋于完善，城投水</w:t>
      </w:r>
      <w:proofErr w:type="gramStart"/>
      <w:r>
        <w:rPr>
          <w:rFonts w:ascii="仿宋_GB2312" w:hAnsi="仿宋_GB2312" w:cs="仿宋_GB2312" w:hint="eastAsia"/>
          <w:szCs w:val="32"/>
        </w:rPr>
        <w:t>务</w:t>
      </w:r>
      <w:proofErr w:type="gramEnd"/>
      <w:r>
        <w:rPr>
          <w:rFonts w:ascii="仿宋_GB2312" w:hAnsi="仿宋_GB2312" w:cs="仿宋_GB2312" w:hint="eastAsia"/>
          <w:szCs w:val="32"/>
        </w:rPr>
        <w:t>集团面向云边端协同场景安全需要，明确新型复杂应用场景下面临的安全威胁和系统脆弱点，构建具备混合云架构数据安全防护、边缘数据传输安全防护、工控数据传输安全防护等立体化云边端协同安全防护解决方案。</w:t>
      </w:r>
    </w:p>
    <w:p w:rsidR="00E74D87" w:rsidRDefault="00E74D87" w:rsidP="00E74D87">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（二）安全需求简介</w:t>
      </w:r>
    </w:p>
    <w:p w:rsidR="00E74D87" w:rsidRDefault="00E74D87" w:rsidP="00E74D87">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水</w:t>
      </w:r>
      <w:proofErr w:type="gramStart"/>
      <w:r>
        <w:rPr>
          <w:rFonts w:ascii="仿宋_GB2312" w:hAnsi="仿宋_GB2312" w:cs="仿宋_GB2312" w:hint="eastAsia"/>
          <w:szCs w:val="32"/>
        </w:rPr>
        <w:t>务</w:t>
      </w:r>
      <w:proofErr w:type="gramEnd"/>
      <w:r>
        <w:rPr>
          <w:rFonts w:ascii="仿宋_GB2312" w:hAnsi="仿宋_GB2312" w:cs="仿宋_GB2312" w:hint="eastAsia"/>
          <w:szCs w:val="32"/>
        </w:rPr>
        <w:t>数字化转型升级建设通过将物理世界内的传感器、智能水泵、智能阀门等各项设备数据采集起来，利用物联网技术和云计算，将物理世界的生产运营情况转换成数字世界的实时数据和可视化图形展示，为数字化举措的全感知、在线化、智能化、数据化和</w:t>
      </w:r>
      <w:proofErr w:type="gramStart"/>
      <w:r>
        <w:rPr>
          <w:rFonts w:ascii="仿宋_GB2312" w:hAnsi="仿宋_GB2312" w:cs="仿宋_GB2312" w:hint="eastAsia"/>
          <w:szCs w:val="32"/>
        </w:rPr>
        <w:t>全渠道</w:t>
      </w:r>
      <w:proofErr w:type="gramEnd"/>
      <w:r>
        <w:rPr>
          <w:rFonts w:ascii="仿宋_GB2312" w:hAnsi="仿宋_GB2312" w:cs="仿宋_GB2312" w:hint="eastAsia"/>
          <w:szCs w:val="32"/>
        </w:rPr>
        <w:t>提供基础数据和基础设计。本项目涉及到混合云架构、边缘数据传输、工控数据传输等云边</w:t>
      </w:r>
      <w:proofErr w:type="gramStart"/>
      <w:r>
        <w:rPr>
          <w:rFonts w:ascii="仿宋_GB2312" w:hAnsi="仿宋_GB2312" w:cs="仿宋_GB2312" w:hint="eastAsia"/>
          <w:szCs w:val="32"/>
        </w:rPr>
        <w:t>端典</w:t>
      </w:r>
      <w:proofErr w:type="gramEnd"/>
      <w:r>
        <w:rPr>
          <w:rFonts w:ascii="仿宋_GB2312" w:hAnsi="仿宋_GB2312" w:cs="仿宋_GB2312" w:hint="eastAsia"/>
          <w:szCs w:val="32"/>
        </w:rPr>
        <w:t>型场景下的敏感数据保护问题。</w:t>
      </w:r>
    </w:p>
    <w:p w:rsidR="00E74D87" w:rsidRDefault="00E74D87" w:rsidP="00E74D87">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（三）分项需求清单</w:t>
      </w:r>
    </w:p>
    <w:tbl>
      <w:tblPr>
        <w:tblStyle w:val="a4"/>
        <w:tblW w:w="9093" w:type="dxa"/>
        <w:jc w:val="center"/>
        <w:tblInd w:w="0" w:type="dxa"/>
        <w:tblLayout w:type="fixed"/>
        <w:tblLook w:val="0000"/>
      </w:tblPr>
      <w:tblGrid>
        <w:gridCol w:w="1372"/>
        <w:gridCol w:w="6101"/>
        <w:gridCol w:w="1620"/>
      </w:tblGrid>
      <w:tr w:rsidR="00E74D87" w:rsidTr="00BD7EE4">
        <w:trPr>
          <w:jc w:val="center"/>
        </w:trPr>
        <w:tc>
          <w:tcPr>
            <w:tcW w:w="1372" w:type="dxa"/>
            <w:vAlign w:val="center"/>
          </w:tcPr>
          <w:p w:rsidR="00E74D87" w:rsidRDefault="00E74D87" w:rsidP="00BD7EE4">
            <w:pPr>
              <w:spacing w:line="300" w:lineRule="exact"/>
              <w:jc w:val="center"/>
              <w:rPr>
                <w:rFonts w:ascii="仿宋_GB2312" w:hAnsi="仿宋_GB2312" w:cs="仿宋_GB2312" w:hint="eastAsia"/>
                <w:b/>
                <w:bCs/>
                <w:kern w:val="2"/>
                <w:sz w:val="24"/>
                <w:szCs w:val="24"/>
              </w:rPr>
            </w:pPr>
            <w:r>
              <w:rPr>
                <w:rFonts w:ascii="仿宋_GB2312" w:hAnsi="仿宋_GB2312" w:cs="仿宋_GB2312" w:hint="eastAsia"/>
                <w:b/>
                <w:bCs/>
                <w:sz w:val="24"/>
                <w:szCs w:val="24"/>
              </w:rPr>
              <w:t>建设内容</w:t>
            </w:r>
          </w:p>
        </w:tc>
        <w:tc>
          <w:tcPr>
            <w:tcW w:w="6101" w:type="dxa"/>
            <w:vAlign w:val="center"/>
          </w:tcPr>
          <w:p w:rsidR="00E74D87" w:rsidRDefault="00E74D87" w:rsidP="00BD7EE4">
            <w:pPr>
              <w:spacing w:line="300" w:lineRule="exact"/>
              <w:jc w:val="center"/>
              <w:rPr>
                <w:rFonts w:ascii="仿宋_GB2312" w:hAnsi="仿宋_GB2312" w:cs="仿宋_GB2312" w:hint="eastAsia"/>
                <w:b/>
                <w:bCs/>
                <w:kern w:val="2"/>
                <w:sz w:val="24"/>
                <w:szCs w:val="24"/>
              </w:rPr>
            </w:pPr>
            <w:r>
              <w:rPr>
                <w:rFonts w:ascii="仿宋_GB2312" w:hAnsi="仿宋_GB2312" w:cs="仿宋_GB2312" w:hint="eastAsia"/>
                <w:b/>
                <w:bCs/>
                <w:sz w:val="24"/>
                <w:szCs w:val="24"/>
              </w:rPr>
              <w:t>技术参数/能力要求</w:t>
            </w:r>
          </w:p>
        </w:tc>
        <w:tc>
          <w:tcPr>
            <w:tcW w:w="1620" w:type="dxa"/>
            <w:vAlign w:val="center"/>
          </w:tcPr>
          <w:p w:rsidR="00E74D87" w:rsidRDefault="00E74D87" w:rsidP="00BD7EE4">
            <w:pPr>
              <w:spacing w:line="300" w:lineRule="exact"/>
              <w:jc w:val="center"/>
              <w:rPr>
                <w:rFonts w:ascii="仿宋_GB2312" w:hAnsi="仿宋_GB2312" w:cs="仿宋_GB2312" w:hint="eastAsia"/>
                <w:b/>
                <w:bCs/>
                <w:kern w:val="2"/>
                <w:sz w:val="24"/>
                <w:szCs w:val="24"/>
              </w:rPr>
            </w:pPr>
            <w:r>
              <w:rPr>
                <w:rFonts w:ascii="仿宋_GB2312" w:hAnsi="仿宋_GB2312" w:cs="仿宋_GB2312" w:hint="eastAsia"/>
                <w:b/>
                <w:bCs/>
                <w:sz w:val="24"/>
                <w:szCs w:val="24"/>
              </w:rPr>
              <w:t>交付类型</w:t>
            </w:r>
          </w:p>
        </w:tc>
      </w:tr>
      <w:tr w:rsidR="00E74D87" w:rsidTr="00BD7EE4">
        <w:trPr>
          <w:jc w:val="center"/>
        </w:trPr>
        <w:tc>
          <w:tcPr>
            <w:tcW w:w="1372" w:type="dxa"/>
            <w:vAlign w:val="center"/>
          </w:tcPr>
          <w:p w:rsidR="00E74D87" w:rsidRDefault="00E74D87" w:rsidP="00BD7EE4">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混合云架构数据安全防护</w:t>
            </w:r>
          </w:p>
          <w:p w:rsidR="00E74D87" w:rsidRDefault="00E74D87" w:rsidP="00BD7EE4">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系统</w:t>
            </w:r>
          </w:p>
        </w:tc>
        <w:tc>
          <w:tcPr>
            <w:tcW w:w="6101" w:type="dxa"/>
            <w:vAlign w:val="center"/>
          </w:tcPr>
          <w:p w:rsidR="00E74D87" w:rsidRDefault="00E74D87" w:rsidP="00E74D87">
            <w:pPr>
              <w:spacing w:line="280" w:lineRule="exact"/>
              <w:ind w:firstLineChars="200" w:firstLine="456"/>
              <w:rPr>
                <w:rFonts w:ascii="仿宋_GB2312" w:hAnsi="仿宋_GB2312" w:cs="仿宋_GB2312" w:hint="eastAsia"/>
                <w:spacing w:val="-11"/>
                <w:sz w:val="24"/>
                <w:szCs w:val="24"/>
              </w:rPr>
            </w:pPr>
            <w:r>
              <w:rPr>
                <w:rFonts w:ascii="仿宋_GB2312" w:hAnsi="仿宋_GB2312" w:cs="仿宋_GB2312" w:hint="eastAsia"/>
                <w:sz w:val="24"/>
                <w:szCs w:val="24"/>
              </w:rPr>
              <w:t>1.</w:t>
            </w:r>
            <w:r>
              <w:rPr>
                <w:rFonts w:ascii="仿宋_GB2312" w:hAnsi="仿宋_GB2312" w:cs="仿宋_GB2312" w:hint="eastAsia"/>
                <w:spacing w:val="-11"/>
                <w:sz w:val="24"/>
                <w:szCs w:val="24"/>
              </w:rPr>
              <w:t>物理环境安全要求：支持系统漏洞发现、防止病毒入侵、</w:t>
            </w:r>
            <w:proofErr w:type="gramStart"/>
            <w:r>
              <w:rPr>
                <w:rFonts w:ascii="仿宋_GB2312" w:hAnsi="仿宋_GB2312" w:cs="仿宋_GB2312" w:hint="eastAsia"/>
                <w:spacing w:val="-11"/>
                <w:sz w:val="24"/>
                <w:szCs w:val="24"/>
              </w:rPr>
              <w:t>完善云资源</w:t>
            </w:r>
            <w:proofErr w:type="gramEnd"/>
            <w:r>
              <w:rPr>
                <w:rFonts w:ascii="仿宋_GB2312" w:hAnsi="仿宋_GB2312" w:cs="仿宋_GB2312" w:hint="eastAsia"/>
                <w:spacing w:val="-11"/>
                <w:sz w:val="24"/>
                <w:szCs w:val="24"/>
              </w:rPr>
              <w:t>的访问控制、物理环境异常的</w:t>
            </w:r>
            <w:proofErr w:type="gramStart"/>
            <w:r>
              <w:rPr>
                <w:rFonts w:ascii="仿宋_GB2312" w:hAnsi="仿宋_GB2312" w:cs="仿宋_GB2312" w:hint="eastAsia"/>
                <w:spacing w:val="-11"/>
                <w:sz w:val="24"/>
                <w:szCs w:val="24"/>
              </w:rPr>
              <w:t>灾备等</w:t>
            </w:r>
            <w:proofErr w:type="gramEnd"/>
            <w:r>
              <w:rPr>
                <w:rFonts w:ascii="仿宋_GB2312" w:hAnsi="仿宋_GB2312" w:cs="仿宋_GB2312" w:hint="eastAsia"/>
                <w:spacing w:val="-11"/>
                <w:sz w:val="24"/>
                <w:szCs w:val="24"/>
              </w:rPr>
              <w:t>问题。</w:t>
            </w:r>
          </w:p>
          <w:p w:rsidR="00E74D87" w:rsidRDefault="00E74D87" w:rsidP="00E74D87">
            <w:pPr>
              <w:spacing w:line="28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2.业务系统安全要求：支持业务系统用户信息安全、操作日志和操作审计、系统高可用设计、会话安全管理、通信过程加密。</w:t>
            </w:r>
          </w:p>
          <w:p w:rsidR="00E74D87" w:rsidRDefault="00E74D87" w:rsidP="00E74D87">
            <w:pPr>
              <w:spacing w:line="28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3.业务数据安全要求：支持系统敏感数据识别、对敏感信息的脱敏、对关键信息存储的加密、授权、灾备、异常恢复问题。</w:t>
            </w:r>
          </w:p>
          <w:p w:rsidR="00E74D87" w:rsidRDefault="00E74D87" w:rsidP="00E74D87">
            <w:pPr>
              <w:spacing w:line="28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4、网络安全要求：支持阿里</w:t>
            </w:r>
            <w:proofErr w:type="gramStart"/>
            <w:r>
              <w:rPr>
                <w:rFonts w:ascii="仿宋_GB2312" w:hAnsi="仿宋_GB2312" w:cs="仿宋_GB2312" w:hint="eastAsia"/>
                <w:sz w:val="24"/>
                <w:szCs w:val="24"/>
              </w:rPr>
              <w:t>公有云</w:t>
            </w:r>
            <w:proofErr w:type="gramEnd"/>
            <w:r>
              <w:rPr>
                <w:rFonts w:ascii="仿宋_GB2312" w:hAnsi="仿宋_GB2312" w:cs="仿宋_GB2312" w:hint="eastAsia"/>
                <w:sz w:val="24"/>
                <w:szCs w:val="24"/>
              </w:rPr>
              <w:t>租户网络和互联网之间的网络隔离、防止外网攻击、配置访问控制、保证数据传输过程中的安全性。</w:t>
            </w:r>
          </w:p>
        </w:tc>
        <w:tc>
          <w:tcPr>
            <w:tcW w:w="1620" w:type="dxa"/>
            <w:vAlign w:val="center"/>
          </w:tcPr>
          <w:p w:rsidR="00E74D87" w:rsidRDefault="00E74D87" w:rsidP="00BD7EE4">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外包服务</w:t>
            </w:r>
          </w:p>
          <w:p w:rsidR="00E74D87" w:rsidRDefault="00E74D87" w:rsidP="00BD7EE4">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（全局规划）</w:t>
            </w:r>
          </w:p>
          <w:p w:rsidR="00E74D87" w:rsidRDefault="00E74D87" w:rsidP="00BD7EE4">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系统建设</w:t>
            </w:r>
          </w:p>
        </w:tc>
      </w:tr>
      <w:tr w:rsidR="00E74D87" w:rsidTr="00BD7EE4">
        <w:trPr>
          <w:trHeight w:val="90"/>
          <w:jc w:val="center"/>
        </w:trPr>
        <w:tc>
          <w:tcPr>
            <w:tcW w:w="1372" w:type="dxa"/>
            <w:vAlign w:val="center"/>
          </w:tcPr>
          <w:p w:rsidR="00E74D87" w:rsidRDefault="00E74D87" w:rsidP="00BD7EE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边缘数据传输安全防护系统</w:t>
            </w:r>
          </w:p>
        </w:tc>
        <w:tc>
          <w:tcPr>
            <w:tcW w:w="6101" w:type="dxa"/>
            <w:vAlign w:val="center"/>
          </w:tcPr>
          <w:p w:rsidR="00E74D87" w:rsidRDefault="00E74D87" w:rsidP="00E74D87">
            <w:pPr>
              <w:spacing w:line="3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支持可信中心管控、安全风险管理、终端可信</w:t>
            </w:r>
            <w:proofErr w:type="gramStart"/>
            <w:r>
              <w:rPr>
                <w:rFonts w:ascii="仿宋_GB2312" w:hAnsi="仿宋_GB2312" w:cs="仿宋_GB2312" w:hint="eastAsia"/>
                <w:sz w:val="24"/>
                <w:szCs w:val="24"/>
              </w:rPr>
              <w:t>接入管</w:t>
            </w:r>
            <w:proofErr w:type="gramEnd"/>
            <w:r>
              <w:rPr>
                <w:rFonts w:ascii="仿宋_GB2312" w:hAnsi="仿宋_GB2312" w:cs="仿宋_GB2312" w:hint="eastAsia"/>
                <w:sz w:val="24"/>
                <w:szCs w:val="24"/>
              </w:rPr>
              <w:t>控、安全运营管理、智能响应处置等功能；支持身份可信认证、持续度量、动态授权等功能；具备最小权限访问、可信加密传输、动态监测、安全联动等功能。</w:t>
            </w:r>
          </w:p>
        </w:tc>
        <w:tc>
          <w:tcPr>
            <w:tcW w:w="1620" w:type="dxa"/>
            <w:vAlign w:val="center"/>
          </w:tcPr>
          <w:p w:rsidR="00E74D87" w:rsidRDefault="00E74D87" w:rsidP="00BD7EE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系统建设</w:t>
            </w:r>
          </w:p>
        </w:tc>
      </w:tr>
      <w:tr w:rsidR="00E74D87" w:rsidTr="00BD7EE4">
        <w:trPr>
          <w:jc w:val="center"/>
        </w:trPr>
        <w:tc>
          <w:tcPr>
            <w:tcW w:w="1372" w:type="dxa"/>
            <w:vAlign w:val="center"/>
          </w:tcPr>
          <w:p w:rsidR="00E74D87" w:rsidRDefault="00E74D87" w:rsidP="00BD7EE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工控数据传输安全防护</w:t>
            </w:r>
            <w:r>
              <w:rPr>
                <w:rFonts w:ascii="仿宋_GB2312" w:hAnsi="仿宋_GB2312" w:cs="仿宋_GB2312" w:hint="eastAsia"/>
                <w:sz w:val="24"/>
                <w:szCs w:val="24"/>
              </w:rPr>
              <w:lastRenderedPageBreak/>
              <w:t>系统</w:t>
            </w:r>
          </w:p>
        </w:tc>
        <w:tc>
          <w:tcPr>
            <w:tcW w:w="6101" w:type="dxa"/>
            <w:vAlign w:val="center"/>
          </w:tcPr>
          <w:p w:rsidR="00E74D87" w:rsidRDefault="00E74D87" w:rsidP="00E74D87">
            <w:pPr>
              <w:spacing w:line="3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lastRenderedPageBreak/>
              <w:t>部署适用工控环境的加密或数字证书产品，兼具统一管理界面及可视化数据传输监控等功能；支持国密算法，可识</w:t>
            </w:r>
            <w:r>
              <w:rPr>
                <w:rFonts w:ascii="仿宋_GB2312" w:hAnsi="仿宋_GB2312" w:cs="仿宋_GB2312" w:hint="eastAsia"/>
                <w:sz w:val="24"/>
                <w:szCs w:val="24"/>
              </w:rPr>
              <w:lastRenderedPageBreak/>
              <w:t>别主流工控协议，统一的管控平台界面展示，数据异常报警等。</w:t>
            </w:r>
          </w:p>
        </w:tc>
        <w:tc>
          <w:tcPr>
            <w:tcW w:w="1620" w:type="dxa"/>
            <w:vAlign w:val="center"/>
          </w:tcPr>
          <w:p w:rsidR="00E74D87" w:rsidRDefault="00E74D87" w:rsidP="00BD7EE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lastRenderedPageBreak/>
              <w:t>系统建设</w:t>
            </w:r>
          </w:p>
        </w:tc>
      </w:tr>
    </w:tbl>
    <w:p w:rsidR="00E74D87" w:rsidRDefault="00E74D87" w:rsidP="00E74D87">
      <w:pPr>
        <w:spacing w:line="480" w:lineRule="exact"/>
        <w:ind w:firstLineChars="200" w:firstLine="616"/>
        <w:rPr>
          <w:rFonts w:ascii="黑体" w:eastAsia="黑体" w:hAnsi="黑体" w:cs="黑体" w:hint="eastAsia"/>
          <w:szCs w:val="32"/>
        </w:rPr>
      </w:pPr>
      <w:r>
        <w:rPr>
          <w:rFonts w:ascii="黑体" w:eastAsia="黑体" w:hAnsi="黑体" w:cs="黑体" w:hint="eastAsia"/>
          <w:szCs w:val="32"/>
        </w:rPr>
        <w:lastRenderedPageBreak/>
        <w:t>十、上海华谊能源化工有限公司——绿色化工工厂工业网络安全建设</w:t>
      </w:r>
    </w:p>
    <w:p w:rsidR="00E74D87" w:rsidRDefault="00E74D87" w:rsidP="00E74D87">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（一）场景应用简介</w:t>
      </w:r>
    </w:p>
    <w:p w:rsidR="00E74D87" w:rsidRDefault="00E74D87" w:rsidP="00E74D87">
      <w:pPr>
        <w:spacing w:line="460" w:lineRule="exact"/>
        <w:ind w:firstLineChars="200" w:firstLine="616"/>
        <w:rPr>
          <w:rFonts w:ascii="仿宋_GB2312" w:hAnsi="仿宋_GB2312" w:cs="仿宋_GB2312" w:hint="eastAsia"/>
          <w:szCs w:val="32"/>
        </w:rPr>
      </w:pPr>
      <w:r>
        <w:rPr>
          <w:rFonts w:ascii="仿宋_GB2312" w:hAnsi="仿宋_GB2312" w:cs="仿宋_GB2312" w:hint="eastAsia"/>
          <w:szCs w:val="32"/>
        </w:rPr>
        <w:t>上海华谊能源化工有限公司是对煤炭资源进行综合利用的国有大型化工企业。能化公司吴</w:t>
      </w:r>
      <w:proofErr w:type="gramStart"/>
      <w:r>
        <w:rPr>
          <w:rFonts w:ascii="仿宋_GB2312" w:hAnsi="仿宋_GB2312" w:cs="仿宋_GB2312" w:hint="eastAsia"/>
          <w:szCs w:val="32"/>
        </w:rPr>
        <w:t>泾</w:t>
      </w:r>
      <w:proofErr w:type="gramEnd"/>
      <w:r>
        <w:rPr>
          <w:rFonts w:ascii="仿宋_GB2312" w:hAnsi="仿宋_GB2312" w:cs="仿宋_GB2312" w:hint="eastAsia"/>
          <w:szCs w:val="32"/>
        </w:rPr>
        <w:t>基地目前有各类控制系统58套，数据通过OPC服务器发送到数据采集设备，数据采集设备将数据提供给PI系统，PI系统将重要生产安全数据远传到市政专用平台，多处边界区域网络安全措施缺失，迫切需要进行相关加固工作。</w:t>
      </w:r>
    </w:p>
    <w:p w:rsidR="00E74D87" w:rsidRDefault="00E74D87" w:rsidP="00E74D87">
      <w:pPr>
        <w:spacing w:line="46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（二）安全需求简介</w:t>
      </w:r>
    </w:p>
    <w:p w:rsidR="00E74D87" w:rsidRDefault="00E74D87" w:rsidP="00E74D87">
      <w:pPr>
        <w:spacing w:line="460" w:lineRule="exact"/>
        <w:ind w:firstLineChars="200" w:firstLine="616"/>
        <w:rPr>
          <w:rFonts w:ascii="仿宋_GB2312" w:hAnsi="仿宋_GB2312" w:cs="仿宋_GB2312" w:hint="eastAsia"/>
          <w:szCs w:val="32"/>
        </w:rPr>
      </w:pPr>
      <w:r>
        <w:rPr>
          <w:rFonts w:ascii="仿宋_GB2312" w:hAnsi="仿宋_GB2312" w:cs="仿宋_GB2312" w:hint="eastAsia"/>
          <w:szCs w:val="32"/>
        </w:rPr>
        <w:t>网络边界安全的需求有以下三个方面，一是各个装置与PI服务器的网络边界，技术应用上要考虑轻量化、无扰动、业务数据的采集与安全数据采集之间的关联；二是PI服务器和市政专用平台的网络边界，技术应用上要求具备入侵防御、抗</w:t>
      </w:r>
      <w:proofErr w:type="spellStart"/>
      <w:r>
        <w:rPr>
          <w:rFonts w:ascii="仿宋_GB2312" w:hAnsi="仿宋_GB2312" w:cs="仿宋_GB2312" w:hint="eastAsia"/>
          <w:szCs w:val="32"/>
        </w:rPr>
        <w:t>DDos</w:t>
      </w:r>
      <w:proofErr w:type="spellEnd"/>
      <w:r>
        <w:rPr>
          <w:rFonts w:ascii="仿宋_GB2312" w:hAnsi="仿宋_GB2312" w:cs="仿宋_GB2312" w:hint="eastAsia"/>
          <w:szCs w:val="32"/>
        </w:rPr>
        <w:t>攻击、工业协议深度过滤、数据加密传输等功能；三是工业控制系统网络</w:t>
      </w:r>
      <w:proofErr w:type="gramStart"/>
      <w:r>
        <w:rPr>
          <w:rFonts w:ascii="仿宋_GB2312" w:hAnsi="仿宋_GB2312" w:cs="仿宋_GB2312" w:hint="eastAsia"/>
          <w:szCs w:val="32"/>
        </w:rPr>
        <w:t>安全运</w:t>
      </w:r>
      <w:proofErr w:type="gramEnd"/>
      <w:r>
        <w:rPr>
          <w:rFonts w:ascii="仿宋_GB2312" w:hAnsi="仿宋_GB2312" w:cs="仿宋_GB2312" w:hint="eastAsia"/>
          <w:szCs w:val="32"/>
        </w:rPr>
        <w:t>维服务，要求提供策略优化、风险评估、应急响应、</w:t>
      </w:r>
      <w:proofErr w:type="gramStart"/>
      <w:r>
        <w:rPr>
          <w:rFonts w:ascii="仿宋_GB2312" w:hAnsi="仿宋_GB2312" w:cs="仿宋_GB2312" w:hint="eastAsia"/>
          <w:szCs w:val="32"/>
        </w:rPr>
        <w:t>安全运</w:t>
      </w:r>
      <w:proofErr w:type="gramEnd"/>
      <w:r>
        <w:rPr>
          <w:rFonts w:ascii="仿宋_GB2312" w:hAnsi="仿宋_GB2312" w:cs="仿宋_GB2312" w:hint="eastAsia"/>
          <w:szCs w:val="32"/>
        </w:rPr>
        <w:t>维等服务。</w:t>
      </w:r>
    </w:p>
    <w:p w:rsidR="00E74D87" w:rsidRDefault="00E74D87" w:rsidP="00E74D87">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（三）分项需求清单</w:t>
      </w:r>
    </w:p>
    <w:tbl>
      <w:tblPr>
        <w:tblStyle w:val="a4"/>
        <w:tblW w:w="9003" w:type="dxa"/>
        <w:jc w:val="center"/>
        <w:tblInd w:w="0" w:type="dxa"/>
        <w:tblLayout w:type="fixed"/>
        <w:tblLook w:val="0000"/>
      </w:tblPr>
      <w:tblGrid>
        <w:gridCol w:w="1372"/>
        <w:gridCol w:w="6221"/>
        <w:gridCol w:w="1410"/>
      </w:tblGrid>
      <w:tr w:rsidR="00E74D87" w:rsidTr="00BD7EE4">
        <w:trPr>
          <w:jc w:val="center"/>
        </w:trPr>
        <w:tc>
          <w:tcPr>
            <w:tcW w:w="1372" w:type="dxa"/>
            <w:vAlign w:val="center"/>
          </w:tcPr>
          <w:p w:rsidR="00E74D87" w:rsidRDefault="00E74D87" w:rsidP="00BD7EE4">
            <w:pPr>
              <w:spacing w:line="300" w:lineRule="exact"/>
              <w:jc w:val="center"/>
              <w:rPr>
                <w:rFonts w:ascii="仿宋_GB2312" w:hAnsi="仿宋_GB2312" w:cs="仿宋_GB2312" w:hint="eastAsia"/>
                <w:b/>
                <w:bCs/>
                <w:kern w:val="2"/>
                <w:sz w:val="24"/>
                <w:szCs w:val="24"/>
              </w:rPr>
            </w:pPr>
            <w:r>
              <w:rPr>
                <w:rFonts w:ascii="仿宋_GB2312" w:hAnsi="仿宋_GB2312" w:cs="仿宋_GB2312" w:hint="eastAsia"/>
                <w:b/>
                <w:bCs/>
                <w:sz w:val="24"/>
                <w:szCs w:val="24"/>
              </w:rPr>
              <w:t>建设内容</w:t>
            </w:r>
          </w:p>
        </w:tc>
        <w:tc>
          <w:tcPr>
            <w:tcW w:w="6221" w:type="dxa"/>
            <w:vAlign w:val="center"/>
          </w:tcPr>
          <w:p w:rsidR="00E74D87" w:rsidRDefault="00E74D87" w:rsidP="00BD7EE4">
            <w:pPr>
              <w:spacing w:line="300" w:lineRule="exact"/>
              <w:jc w:val="center"/>
              <w:rPr>
                <w:rFonts w:ascii="仿宋_GB2312" w:hAnsi="仿宋_GB2312" w:cs="仿宋_GB2312" w:hint="eastAsia"/>
                <w:b/>
                <w:bCs/>
                <w:kern w:val="2"/>
                <w:sz w:val="24"/>
                <w:szCs w:val="24"/>
              </w:rPr>
            </w:pPr>
            <w:r>
              <w:rPr>
                <w:rFonts w:ascii="仿宋_GB2312" w:hAnsi="仿宋_GB2312" w:cs="仿宋_GB2312" w:hint="eastAsia"/>
                <w:b/>
                <w:bCs/>
                <w:sz w:val="24"/>
                <w:szCs w:val="24"/>
              </w:rPr>
              <w:t>技术参数/能力要求</w:t>
            </w:r>
          </w:p>
        </w:tc>
        <w:tc>
          <w:tcPr>
            <w:tcW w:w="1410" w:type="dxa"/>
            <w:vAlign w:val="center"/>
          </w:tcPr>
          <w:p w:rsidR="00E74D87" w:rsidRDefault="00E74D87" w:rsidP="00BD7EE4">
            <w:pPr>
              <w:spacing w:line="300" w:lineRule="exact"/>
              <w:jc w:val="center"/>
              <w:rPr>
                <w:rFonts w:ascii="仿宋_GB2312" w:hAnsi="仿宋_GB2312" w:cs="仿宋_GB2312" w:hint="eastAsia"/>
                <w:b/>
                <w:bCs/>
                <w:kern w:val="2"/>
                <w:sz w:val="24"/>
                <w:szCs w:val="24"/>
              </w:rPr>
            </w:pPr>
            <w:r>
              <w:rPr>
                <w:rFonts w:ascii="仿宋_GB2312" w:hAnsi="仿宋_GB2312" w:cs="仿宋_GB2312" w:hint="eastAsia"/>
                <w:b/>
                <w:bCs/>
                <w:sz w:val="24"/>
                <w:szCs w:val="24"/>
              </w:rPr>
              <w:t>交付类型</w:t>
            </w:r>
          </w:p>
        </w:tc>
      </w:tr>
      <w:tr w:rsidR="00E74D87" w:rsidTr="00BD7EE4">
        <w:trPr>
          <w:jc w:val="center"/>
        </w:trPr>
        <w:tc>
          <w:tcPr>
            <w:tcW w:w="1372" w:type="dxa"/>
            <w:vAlign w:val="center"/>
          </w:tcPr>
          <w:p w:rsidR="00E74D87" w:rsidRDefault="00E74D87" w:rsidP="00BD7EE4">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装置边界安全加固防御系统</w:t>
            </w:r>
          </w:p>
        </w:tc>
        <w:tc>
          <w:tcPr>
            <w:tcW w:w="6221" w:type="dxa"/>
            <w:vAlign w:val="center"/>
          </w:tcPr>
          <w:p w:rsidR="00E74D87" w:rsidRDefault="00E74D87" w:rsidP="00E74D87">
            <w:pPr>
              <w:spacing w:line="28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1.功能上支持主流工业协议深度解析、访问控制、入侵防御、恶意代码防范。部署简单，无需改变原有网络架构。</w:t>
            </w:r>
          </w:p>
          <w:p w:rsidR="00E74D87" w:rsidRDefault="00E74D87" w:rsidP="00E74D87">
            <w:pPr>
              <w:spacing w:line="28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2.相关厂家在工业防护产品研发方面有多年的研发经验并已在其他ICS或DCS系统中已有实际的使用场景，具有国家的相关资质。</w:t>
            </w:r>
          </w:p>
        </w:tc>
        <w:tc>
          <w:tcPr>
            <w:tcW w:w="1410" w:type="dxa"/>
            <w:vAlign w:val="center"/>
          </w:tcPr>
          <w:p w:rsidR="00E74D87" w:rsidRDefault="00E74D87" w:rsidP="00BD7EE4">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系统建设</w:t>
            </w:r>
          </w:p>
        </w:tc>
      </w:tr>
      <w:tr w:rsidR="00E74D87" w:rsidTr="00BD7EE4">
        <w:trPr>
          <w:trHeight w:val="515"/>
          <w:jc w:val="center"/>
        </w:trPr>
        <w:tc>
          <w:tcPr>
            <w:tcW w:w="1372" w:type="dxa"/>
            <w:vAlign w:val="center"/>
          </w:tcPr>
          <w:p w:rsidR="00E74D87" w:rsidRDefault="00E74D87" w:rsidP="00BD7EE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远传边界安全加固防御系统</w:t>
            </w:r>
          </w:p>
        </w:tc>
        <w:tc>
          <w:tcPr>
            <w:tcW w:w="6221" w:type="dxa"/>
            <w:vAlign w:val="center"/>
          </w:tcPr>
          <w:p w:rsidR="00E74D87" w:rsidRDefault="00E74D87" w:rsidP="00E74D87">
            <w:pPr>
              <w:spacing w:line="3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1.功能上支持安全认证、访问控制、加密通信、入侵防御、工业协议深度过滤等功能。</w:t>
            </w:r>
          </w:p>
          <w:p w:rsidR="00E74D87" w:rsidRDefault="00E74D87" w:rsidP="00E74D87">
            <w:pPr>
              <w:spacing w:line="3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2.相关厂家在工业防护产品研发方面有多年的研发经验并已在其他ICS或DCS系统中已有实际的使用场景，具有国家的相关资质。</w:t>
            </w:r>
          </w:p>
        </w:tc>
        <w:tc>
          <w:tcPr>
            <w:tcW w:w="1410" w:type="dxa"/>
            <w:vAlign w:val="center"/>
          </w:tcPr>
          <w:p w:rsidR="00E74D87" w:rsidRDefault="00E74D87" w:rsidP="00BD7EE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系统建设</w:t>
            </w:r>
          </w:p>
        </w:tc>
      </w:tr>
      <w:tr w:rsidR="00E74D87" w:rsidTr="00BD7EE4">
        <w:trPr>
          <w:jc w:val="center"/>
        </w:trPr>
        <w:tc>
          <w:tcPr>
            <w:tcW w:w="1372" w:type="dxa"/>
            <w:vAlign w:val="center"/>
          </w:tcPr>
          <w:p w:rsidR="00E74D87" w:rsidRDefault="00E74D87" w:rsidP="00BD7EE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工业控制系统网络</w:t>
            </w:r>
            <w:proofErr w:type="gramStart"/>
            <w:r>
              <w:rPr>
                <w:rFonts w:ascii="仿宋_GB2312" w:hAnsi="仿宋_GB2312" w:cs="仿宋_GB2312" w:hint="eastAsia"/>
                <w:sz w:val="24"/>
                <w:szCs w:val="24"/>
              </w:rPr>
              <w:t>安全运</w:t>
            </w:r>
            <w:proofErr w:type="gramEnd"/>
            <w:r>
              <w:rPr>
                <w:rFonts w:ascii="仿宋_GB2312" w:hAnsi="仿宋_GB2312" w:cs="仿宋_GB2312" w:hint="eastAsia"/>
                <w:sz w:val="24"/>
                <w:szCs w:val="24"/>
              </w:rPr>
              <w:t>维服务</w:t>
            </w:r>
          </w:p>
        </w:tc>
        <w:tc>
          <w:tcPr>
            <w:tcW w:w="6221" w:type="dxa"/>
            <w:vAlign w:val="center"/>
          </w:tcPr>
          <w:p w:rsidR="00E74D87" w:rsidRDefault="00E74D87" w:rsidP="00E74D87">
            <w:pPr>
              <w:spacing w:line="3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1.提供策略优化、风险评估、应急响应、</w:t>
            </w:r>
            <w:proofErr w:type="gramStart"/>
            <w:r>
              <w:rPr>
                <w:rFonts w:ascii="仿宋_GB2312" w:hAnsi="仿宋_GB2312" w:cs="仿宋_GB2312" w:hint="eastAsia"/>
                <w:sz w:val="24"/>
                <w:szCs w:val="24"/>
              </w:rPr>
              <w:t>安全运</w:t>
            </w:r>
            <w:proofErr w:type="gramEnd"/>
            <w:r>
              <w:rPr>
                <w:rFonts w:ascii="仿宋_GB2312" w:hAnsi="仿宋_GB2312" w:cs="仿宋_GB2312" w:hint="eastAsia"/>
                <w:sz w:val="24"/>
                <w:szCs w:val="24"/>
              </w:rPr>
              <w:t>维等安全服务。</w:t>
            </w:r>
          </w:p>
          <w:p w:rsidR="00E74D87" w:rsidRDefault="00E74D87" w:rsidP="00E74D87">
            <w:pPr>
              <w:spacing w:line="3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2.相关厂家在工业自动化领域具有多年安全服务经验和应急规划能力，安全服务方面具有国家认可的相关网络安全服务资质，例如安全集成、</w:t>
            </w:r>
            <w:proofErr w:type="gramStart"/>
            <w:r>
              <w:rPr>
                <w:rFonts w:ascii="仿宋_GB2312" w:hAnsi="仿宋_GB2312" w:cs="仿宋_GB2312" w:hint="eastAsia"/>
                <w:sz w:val="24"/>
                <w:szCs w:val="24"/>
              </w:rPr>
              <w:t>安全运</w:t>
            </w:r>
            <w:proofErr w:type="gramEnd"/>
            <w:r>
              <w:rPr>
                <w:rFonts w:ascii="仿宋_GB2312" w:hAnsi="仿宋_GB2312" w:cs="仿宋_GB2312" w:hint="eastAsia"/>
                <w:sz w:val="24"/>
                <w:szCs w:val="24"/>
              </w:rPr>
              <w:t>维、应急响应、风险评估</w:t>
            </w:r>
            <w:r>
              <w:rPr>
                <w:rFonts w:ascii="仿宋_GB2312" w:hAnsi="仿宋_GB2312" w:cs="仿宋_GB2312" w:hint="eastAsia"/>
                <w:sz w:val="24"/>
                <w:szCs w:val="24"/>
              </w:rPr>
              <w:lastRenderedPageBreak/>
              <w:t>等。</w:t>
            </w:r>
          </w:p>
        </w:tc>
        <w:tc>
          <w:tcPr>
            <w:tcW w:w="1410" w:type="dxa"/>
            <w:vAlign w:val="center"/>
          </w:tcPr>
          <w:p w:rsidR="00E74D87" w:rsidRDefault="00E74D87" w:rsidP="00BD7EE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lastRenderedPageBreak/>
              <w:t>外包服务</w:t>
            </w:r>
          </w:p>
        </w:tc>
      </w:tr>
    </w:tbl>
    <w:p w:rsidR="008F61CD" w:rsidRDefault="008F61CD"/>
    <w:sectPr w:rsidR="008F61CD"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74D87"/>
    <w:rsid w:val="000027A8"/>
    <w:rsid w:val="000027BB"/>
    <w:rsid w:val="00002FC2"/>
    <w:rsid w:val="00003CE1"/>
    <w:rsid w:val="00005B57"/>
    <w:rsid w:val="00006099"/>
    <w:rsid w:val="00007090"/>
    <w:rsid w:val="000115BE"/>
    <w:rsid w:val="00012FE5"/>
    <w:rsid w:val="00013193"/>
    <w:rsid w:val="00014326"/>
    <w:rsid w:val="00017490"/>
    <w:rsid w:val="00020CD4"/>
    <w:rsid w:val="0002350C"/>
    <w:rsid w:val="00023AF0"/>
    <w:rsid w:val="00026868"/>
    <w:rsid w:val="00026F78"/>
    <w:rsid w:val="0002723D"/>
    <w:rsid w:val="00033DC9"/>
    <w:rsid w:val="000350FC"/>
    <w:rsid w:val="000354EE"/>
    <w:rsid w:val="00036517"/>
    <w:rsid w:val="00037093"/>
    <w:rsid w:val="000421AB"/>
    <w:rsid w:val="00042DE1"/>
    <w:rsid w:val="0004304C"/>
    <w:rsid w:val="00044313"/>
    <w:rsid w:val="0004607D"/>
    <w:rsid w:val="000465E4"/>
    <w:rsid w:val="00047163"/>
    <w:rsid w:val="00047A1E"/>
    <w:rsid w:val="00050A90"/>
    <w:rsid w:val="00053FC5"/>
    <w:rsid w:val="00055188"/>
    <w:rsid w:val="00056361"/>
    <w:rsid w:val="000572D0"/>
    <w:rsid w:val="000612F9"/>
    <w:rsid w:val="000630F7"/>
    <w:rsid w:val="000635D0"/>
    <w:rsid w:val="000636A9"/>
    <w:rsid w:val="00063D2C"/>
    <w:rsid w:val="000645B4"/>
    <w:rsid w:val="00064CAE"/>
    <w:rsid w:val="00065046"/>
    <w:rsid w:val="0006613B"/>
    <w:rsid w:val="00066708"/>
    <w:rsid w:val="000677DB"/>
    <w:rsid w:val="00073C62"/>
    <w:rsid w:val="0007636A"/>
    <w:rsid w:val="00076419"/>
    <w:rsid w:val="00076751"/>
    <w:rsid w:val="000771D4"/>
    <w:rsid w:val="00082742"/>
    <w:rsid w:val="000834F0"/>
    <w:rsid w:val="00084DC2"/>
    <w:rsid w:val="00085D98"/>
    <w:rsid w:val="00086454"/>
    <w:rsid w:val="00086F17"/>
    <w:rsid w:val="000879B5"/>
    <w:rsid w:val="00090C91"/>
    <w:rsid w:val="00093505"/>
    <w:rsid w:val="00093F08"/>
    <w:rsid w:val="000954FA"/>
    <w:rsid w:val="00095DA2"/>
    <w:rsid w:val="0009704E"/>
    <w:rsid w:val="000A07C0"/>
    <w:rsid w:val="000A0E5E"/>
    <w:rsid w:val="000A23E2"/>
    <w:rsid w:val="000A45C4"/>
    <w:rsid w:val="000A4BC9"/>
    <w:rsid w:val="000A5ACB"/>
    <w:rsid w:val="000A6448"/>
    <w:rsid w:val="000A7AA2"/>
    <w:rsid w:val="000B0408"/>
    <w:rsid w:val="000B2632"/>
    <w:rsid w:val="000B49B3"/>
    <w:rsid w:val="000B5A39"/>
    <w:rsid w:val="000B5D30"/>
    <w:rsid w:val="000B6304"/>
    <w:rsid w:val="000B7171"/>
    <w:rsid w:val="000B7B6D"/>
    <w:rsid w:val="000C00D4"/>
    <w:rsid w:val="000C02E3"/>
    <w:rsid w:val="000C11A8"/>
    <w:rsid w:val="000C30F0"/>
    <w:rsid w:val="000C3142"/>
    <w:rsid w:val="000C4626"/>
    <w:rsid w:val="000C4991"/>
    <w:rsid w:val="000C63BE"/>
    <w:rsid w:val="000D05EE"/>
    <w:rsid w:val="000D0852"/>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65CB"/>
    <w:rsid w:val="000F6901"/>
    <w:rsid w:val="000F7DEF"/>
    <w:rsid w:val="00102163"/>
    <w:rsid w:val="00102BD4"/>
    <w:rsid w:val="00102CF8"/>
    <w:rsid w:val="00103D29"/>
    <w:rsid w:val="00104894"/>
    <w:rsid w:val="00105380"/>
    <w:rsid w:val="00111AC4"/>
    <w:rsid w:val="00112001"/>
    <w:rsid w:val="00113423"/>
    <w:rsid w:val="001143EA"/>
    <w:rsid w:val="00115E3C"/>
    <w:rsid w:val="001163E7"/>
    <w:rsid w:val="00120570"/>
    <w:rsid w:val="00120EE3"/>
    <w:rsid w:val="00121B91"/>
    <w:rsid w:val="00122CB8"/>
    <w:rsid w:val="00126267"/>
    <w:rsid w:val="001267B8"/>
    <w:rsid w:val="00132F72"/>
    <w:rsid w:val="00134210"/>
    <w:rsid w:val="00134E88"/>
    <w:rsid w:val="0013509E"/>
    <w:rsid w:val="00135861"/>
    <w:rsid w:val="00140FE6"/>
    <w:rsid w:val="001419C7"/>
    <w:rsid w:val="00141A4D"/>
    <w:rsid w:val="00141FD6"/>
    <w:rsid w:val="00143172"/>
    <w:rsid w:val="001432DE"/>
    <w:rsid w:val="001463E7"/>
    <w:rsid w:val="00146457"/>
    <w:rsid w:val="0014734B"/>
    <w:rsid w:val="001473A0"/>
    <w:rsid w:val="00147F58"/>
    <w:rsid w:val="0015096D"/>
    <w:rsid w:val="001519D3"/>
    <w:rsid w:val="00151D65"/>
    <w:rsid w:val="00155099"/>
    <w:rsid w:val="0015558C"/>
    <w:rsid w:val="001560E6"/>
    <w:rsid w:val="001564D5"/>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3C25"/>
    <w:rsid w:val="001850AB"/>
    <w:rsid w:val="001853FD"/>
    <w:rsid w:val="00185A22"/>
    <w:rsid w:val="00187C7C"/>
    <w:rsid w:val="00187E07"/>
    <w:rsid w:val="00190865"/>
    <w:rsid w:val="00190D45"/>
    <w:rsid w:val="00190F3D"/>
    <w:rsid w:val="001912EF"/>
    <w:rsid w:val="0019180A"/>
    <w:rsid w:val="00191FE0"/>
    <w:rsid w:val="00194904"/>
    <w:rsid w:val="00194A5A"/>
    <w:rsid w:val="00195FE0"/>
    <w:rsid w:val="0019709C"/>
    <w:rsid w:val="001A055F"/>
    <w:rsid w:val="001B0145"/>
    <w:rsid w:val="001B0605"/>
    <w:rsid w:val="001B3C82"/>
    <w:rsid w:val="001B5081"/>
    <w:rsid w:val="001B5A17"/>
    <w:rsid w:val="001B5B56"/>
    <w:rsid w:val="001B7151"/>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170"/>
    <w:rsid w:val="001E5270"/>
    <w:rsid w:val="001E7660"/>
    <w:rsid w:val="001F0CDC"/>
    <w:rsid w:val="001F1AEE"/>
    <w:rsid w:val="001F2F1D"/>
    <w:rsid w:val="001F415E"/>
    <w:rsid w:val="001F41EF"/>
    <w:rsid w:val="001F54C7"/>
    <w:rsid w:val="001F648E"/>
    <w:rsid w:val="001F6F09"/>
    <w:rsid w:val="001F7C44"/>
    <w:rsid w:val="002009CF"/>
    <w:rsid w:val="00200B36"/>
    <w:rsid w:val="00200F12"/>
    <w:rsid w:val="0020263C"/>
    <w:rsid w:val="002076B8"/>
    <w:rsid w:val="00210C35"/>
    <w:rsid w:val="00211145"/>
    <w:rsid w:val="0021132B"/>
    <w:rsid w:val="00211506"/>
    <w:rsid w:val="002146D8"/>
    <w:rsid w:val="00215D98"/>
    <w:rsid w:val="00215E5C"/>
    <w:rsid w:val="002166F5"/>
    <w:rsid w:val="00216AEE"/>
    <w:rsid w:val="0021713C"/>
    <w:rsid w:val="00220414"/>
    <w:rsid w:val="0022175B"/>
    <w:rsid w:val="00221C5F"/>
    <w:rsid w:val="00222851"/>
    <w:rsid w:val="00222E90"/>
    <w:rsid w:val="0022583C"/>
    <w:rsid w:val="002262F7"/>
    <w:rsid w:val="00226350"/>
    <w:rsid w:val="00226911"/>
    <w:rsid w:val="00227853"/>
    <w:rsid w:val="00230ED7"/>
    <w:rsid w:val="00231838"/>
    <w:rsid w:val="002327CF"/>
    <w:rsid w:val="002347DC"/>
    <w:rsid w:val="00235FEB"/>
    <w:rsid w:val="002370BB"/>
    <w:rsid w:val="0023742D"/>
    <w:rsid w:val="00237EF7"/>
    <w:rsid w:val="00240315"/>
    <w:rsid w:val="00240E8D"/>
    <w:rsid w:val="00241C62"/>
    <w:rsid w:val="00241F4E"/>
    <w:rsid w:val="00242242"/>
    <w:rsid w:val="00242D65"/>
    <w:rsid w:val="002431BE"/>
    <w:rsid w:val="00244366"/>
    <w:rsid w:val="00245695"/>
    <w:rsid w:val="00245BA1"/>
    <w:rsid w:val="0024707D"/>
    <w:rsid w:val="002470AA"/>
    <w:rsid w:val="00250255"/>
    <w:rsid w:val="0025212D"/>
    <w:rsid w:val="002526AB"/>
    <w:rsid w:val="00252971"/>
    <w:rsid w:val="00253B73"/>
    <w:rsid w:val="00253C6F"/>
    <w:rsid w:val="002556C8"/>
    <w:rsid w:val="00256CDB"/>
    <w:rsid w:val="00261F91"/>
    <w:rsid w:val="00263009"/>
    <w:rsid w:val="00271891"/>
    <w:rsid w:val="002736E4"/>
    <w:rsid w:val="00274081"/>
    <w:rsid w:val="002742E8"/>
    <w:rsid w:val="00275290"/>
    <w:rsid w:val="00275AA5"/>
    <w:rsid w:val="002769B7"/>
    <w:rsid w:val="00277E11"/>
    <w:rsid w:val="0028012D"/>
    <w:rsid w:val="00280F9B"/>
    <w:rsid w:val="0028181A"/>
    <w:rsid w:val="0028264E"/>
    <w:rsid w:val="00282796"/>
    <w:rsid w:val="00282E18"/>
    <w:rsid w:val="00283170"/>
    <w:rsid w:val="00284D12"/>
    <w:rsid w:val="0028649D"/>
    <w:rsid w:val="00286A39"/>
    <w:rsid w:val="00290970"/>
    <w:rsid w:val="00292377"/>
    <w:rsid w:val="00292CBB"/>
    <w:rsid w:val="00293BD1"/>
    <w:rsid w:val="00293DC8"/>
    <w:rsid w:val="002950CA"/>
    <w:rsid w:val="0029603C"/>
    <w:rsid w:val="002961A5"/>
    <w:rsid w:val="00297BCC"/>
    <w:rsid w:val="002A1A37"/>
    <w:rsid w:val="002A1A73"/>
    <w:rsid w:val="002A1A99"/>
    <w:rsid w:val="002A26B1"/>
    <w:rsid w:val="002A3485"/>
    <w:rsid w:val="002A6FF8"/>
    <w:rsid w:val="002B1F3E"/>
    <w:rsid w:val="002B3363"/>
    <w:rsid w:val="002B414B"/>
    <w:rsid w:val="002C0709"/>
    <w:rsid w:val="002C428D"/>
    <w:rsid w:val="002C4296"/>
    <w:rsid w:val="002C52DC"/>
    <w:rsid w:val="002C6CFF"/>
    <w:rsid w:val="002C7816"/>
    <w:rsid w:val="002C7B9F"/>
    <w:rsid w:val="002C7E2A"/>
    <w:rsid w:val="002D0835"/>
    <w:rsid w:val="002D2D49"/>
    <w:rsid w:val="002D3A45"/>
    <w:rsid w:val="002D5E02"/>
    <w:rsid w:val="002D60E9"/>
    <w:rsid w:val="002D68F2"/>
    <w:rsid w:val="002E38C2"/>
    <w:rsid w:val="002E673A"/>
    <w:rsid w:val="002F0643"/>
    <w:rsid w:val="002F0A3A"/>
    <w:rsid w:val="002F3738"/>
    <w:rsid w:val="002F376F"/>
    <w:rsid w:val="002F433B"/>
    <w:rsid w:val="002F5739"/>
    <w:rsid w:val="002F71B1"/>
    <w:rsid w:val="002F7259"/>
    <w:rsid w:val="002F7E78"/>
    <w:rsid w:val="0030204E"/>
    <w:rsid w:val="00304A56"/>
    <w:rsid w:val="0030526C"/>
    <w:rsid w:val="003077E6"/>
    <w:rsid w:val="00307BAA"/>
    <w:rsid w:val="00307FDE"/>
    <w:rsid w:val="00310833"/>
    <w:rsid w:val="00310A0C"/>
    <w:rsid w:val="003118DB"/>
    <w:rsid w:val="003125A6"/>
    <w:rsid w:val="00313C4C"/>
    <w:rsid w:val="0031424F"/>
    <w:rsid w:val="0031653F"/>
    <w:rsid w:val="00316CC9"/>
    <w:rsid w:val="003179CB"/>
    <w:rsid w:val="00317D55"/>
    <w:rsid w:val="0032101E"/>
    <w:rsid w:val="00322EFD"/>
    <w:rsid w:val="00325505"/>
    <w:rsid w:val="00325FE3"/>
    <w:rsid w:val="003263AF"/>
    <w:rsid w:val="00326D21"/>
    <w:rsid w:val="003279A3"/>
    <w:rsid w:val="00327E4D"/>
    <w:rsid w:val="00330655"/>
    <w:rsid w:val="00331415"/>
    <w:rsid w:val="00331894"/>
    <w:rsid w:val="00331E68"/>
    <w:rsid w:val="0033479D"/>
    <w:rsid w:val="003363A3"/>
    <w:rsid w:val="003376B6"/>
    <w:rsid w:val="00337A02"/>
    <w:rsid w:val="003405C8"/>
    <w:rsid w:val="003420B3"/>
    <w:rsid w:val="0034231D"/>
    <w:rsid w:val="00343CBE"/>
    <w:rsid w:val="0034430B"/>
    <w:rsid w:val="00346259"/>
    <w:rsid w:val="0035036A"/>
    <w:rsid w:val="00350480"/>
    <w:rsid w:val="00350B21"/>
    <w:rsid w:val="00351091"/>
    <w:rsid w:val="0035179C"/>
    <w:rsid w:val="0035530B"/>
    <w:rsid w:val="00356E09"/>
    <w:rsid w:val="00360175"/>
    <w:rsid w:val="003603C3"/>
    <w:rsid w:val="003609C3"/>
    <w:rsid w:val="00362C66"/>
    <w:rsid w:val="00362CA9"/>
    <w:rsid w:val="00363235"/>
    <w:rsid w:val="00363D34"/>
    <w:rsid w:val="0036522F"/>
    <w:rsid w:val="00366502"/>
    <w:rsid w:val="00366BE7"/>
    <w:rsid w:val="003679B2"/>
    <w:rsid w:val="00367F38"/>
    <w:rsid w:val="00370A0A"/>
    <w:rsid w:val="00371052"/>
    <w:rsid w:val="00372865"/>
    <w:rsid w:val="00373D20"/>
    <w:rsid w:val="0037662A"/>
    <w:rsid w:val="00377029"/>
    <w:rsid w:val="003811F3"/>
    <w:rsid w:val="003815D0"/>
    <w:rsid w:val="003822A1"/>
    <w:rsid w:val="00383257"/>
    <w:rsid w:val="00383DB8"/>
    <w:rsid w:val="003844F3"/>
    <w:rsid w:val="00384F31"/>
    <w:rsid w:val="00385607"/>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0E40"/>
    <w:rsid w:val="003D20D7"/>
    <w:rsid w:val="003D2B67"/>
    <w:rsid w:val="003D2E48"/>
    <w:rsid w:val="003D4157"/>
    <w:rsid w:val="003D5395"/>
    <w:rsid w:val="003D609D"/>
    <w:rsid w:val="003D7262"/>
    <w:rsid w:val="003D7CD0"/>
    <w:rsid w:val="003E101C"/>
    <w:rsid w:val="003E292C"/>
    <w:rsid w:val="003E4C65"/>
    <w:rsid w:val="003E4CD9"/>
    <w:rsid w:val="003E5C12"/>
    <w:rsid w:val="003E691B"/>
    <w:rsid w:val="003E782B"/>
    <w:rsid w:val="003F08AE"/>
    <w:rsid w:val="003F0C5A"/>
    <w:rsid w:val="003F170F"/>
    <w:rsid w:val="003F1DA3"/>
    <w:rsid w:val="003F5D24"/>
    <w:rsid w:val="003F7E98"/>
    <w:rsid w:val="00400481"/>
    <w:rsid w:val="004004F0"/>
    <w:rsid w:val="00403C93"/>
    <w:rsid w:val="00406E69"/>
    <w:rsid w:val="00407983"/>
    <w:rsid w:val="00410DBF"/>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3214"/>
    <w:rsid w:val="00434426"/>
    <w:rsid w:val="004349EC"/>
    <w:rsid w:val="00435864"/>
    <w:rsid w:val="00435E08"/>
    <w:rsid w:val="004406E4"/>
    <w:rsid w:val="0044256D"/>
    <w:rsid w:val="00443424"/>
    <w:rsid w:val="00443A3C"/>
    <w:rsid w:val="00444015"/>
    <w:rsid w:val="00447BCB"/>
    <w:rsid w:val="00450662"/>
    <w:rsid w:val="004508E1"/>
    <w:rsid w:val="00450E05"/>
    <w:rsid w:val="004537A1"/>
    <w:rsid w:val="00453A8A"/>
    <w:rsid w:val="00455883"/>
    <w:rsid w:val="00455DDA"/>
    <w:rsid w:val="00456EE4"/>
    <w:rsid w:val="0045727E"/>
    <w:rsid w:val="004601E2"/>
    <w:rsid w:val="004609EC"/>
    <w:rsid w:val="00460DC4"/>
    <w:rsid w:val="00461F9C"/>
    <w:rsid w:val="00462CDF"/>
    <w:rsid w:val="00463301"/>
    <w:rsid w:val="00463F44"/>
    <w:rsid w:val="004658C2"/>
    <w:rsid w:val="00466211"/>
    <w:rsid w:val="004668F7"/>
    <w:rsid w:val="00466FF8"/>
    <w:rsid w:val="004677A6"/>
    <w:rsid w:val="00467C6D"/>
    <w:rsid w:val="00471F62"/>
    <w:rsid w:val="0047241B"/>
    <w:rsid w:val="00472F1C"/>
    <w:rsid w:val="0047395E"/>
    <w:rsid w:val="00474C5F"/>
    <w:rsid w:val="00475D72"/>
    <w:rsid w:val="00475FE2"/>
    <w:rsid w:val="0047778D"/>
    <w:rsid w:val="0048104B"/>
    <w:rsid w:val="00481F83"/>
    <w:rsid w:val="00485149"/>
    <w:rsid w:val="00485DD8"/>
    <w:rsid w:val="0049181E"/>
    <w:rsid w:val="00491A47"/>
    <w:rsid w:val="00491CA8"/>
    <w:rsid w:val="004921F7"/>
    <w:rsid w:val="004923D8"/>
    <w:rsid w:val="004937C3"/>
    <w:rsid w:val="0049418B"/>
    <w:rsid w:val="0049515B"/>
    <w:rsid w:val="00497543"/>
    <w:rsid w:val="00497FCF"/>
    <w:rsid w:val="004A0213"/>
    <w:rsid w:val="004A043A"/>
    <w:rsid w:val="004A04E8"/>
    <w:rsid w:val="004A0AAE"/>
    <w:rsid w:val="004A1A1C"/>
    <w:rsid w:val="004A21BC"/>
    <w:rsid w:val="004A65BC"/>
    <w:rsid w:val="004A66C0"/>
    <w:rsid w:val="004A7F9A"/>
    <w:rsid w:val="004B01A0"/>
    <w:rsid w:val="004B690C"/>
    <w:rsid w:val="004B7DE7"/>
    <w:rsid w:val="004C16A1"/>
    <w:rsid w:val="004C1DE1"/>
    <w:rsid w:val="004C3751"/>
    <w:rsid w:val="004C39BC"/>
    <w:rsid w:val="004C3A96"/>
    <w:rsid w:val="004C3B76"/>
    <w:rsid w:val="004C41E0"/>
    <w:rsid w:val="004C5398"/>
    <w:rsid w:val="004C6E82"/>
    <w:rsid w:val="004C7D84"/>
    <w:rsid w:val="004D0F16"/>
    <w:rsid w:val="004D0FF8"/>
    <w:rsid w:val="004D160A"/>
    <w:rsid w:val="004D2ED0"/>
    <w:rsid w:val="004D3DCB"/>
    <w:rsid w:val="004E2465"/>
    <w:rsid w:val="004E2582"/>
    <w:rsid w:val="004E2685"/>
    <w:rsid w:val="004E271E"/>
    <w:rsid w:val="004E5378"/>
    <w:rsid w:val="004E7552"/>
    <w:rsid w:val="004E784C"/>
    <w:rsid w:val="004F10BF"/>
    <w:rsid w:val="004F1DDB"/>
    <w:rsid w:val="004F39AE"/>
    <w:rsid w:val="004F3A24"/>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5430"/>
    <w:rsid w:val="005163D5"/>
    <w:rsid w:val="0051649F"/>
    <w:rsid w:val="00517B38"/>
    <w:rsid w:val="005208BE"/>
    <w:rsid w:val="0052360F"/>
    <w:rsid w:val="00524349"/>
    <w:rsid w:val="00524DFC"/>
    <w:rsid w:val="00526542"/>
    <w:rsid w:val="00533AF3"/>
    <w:rsid w:val="00541253"/>
    <w:rsid w:val="005414A9"/>
    <w:rsid w:val="0054190A"/>
    <w:rsid w:val="00541B16"/>
    <w:rsid w:val="00545A77"/>
    <w:rsid w:val="0054721B"/>
    <w:rsid w:val="00550208"/>
    <w:rsid w:val="00550F80"/>
    <w:rsid w:val="00551EBC"/>
    <w:rsid w:val="00554B3B"/>
    <w:rsid w:val="00556D81"/>
    <w:rsid w:val="005605B4"/>
    <w:rsid w:val="00560DFF"/>
    <w:rsid w:val="005612A6"/>
    <w:rsid w:val="00561DA4"/>
    <w:rsid w:val="00563698"/>
    <w:rsid w:val="00564E0E"/>
    <w:rsid w:val="00567E8E"/>
    <w:rsid w:val="00570DF2"/>
    <w:rsid w:val="00571187"/>
    <w:rsid w:val="005716A1"/>
    <w:rsid w:val="00574F52"/>
    <w:rsid w:val="00577867"/>
    <w:rsid w:val="0058075A"/>
    <w:rsid w:val="005811BB"/>
    <w:rsid w:val="00581267"/>
    <w:rsid w:val="005813C5"/>
    <w:rsid w:val="00582DCC"/>
    <w:rsid w:val="00583492"/>
    <w:rsid w:val="00583FD9"/>
    <w:rsid w:val="00585867"/>
    <w:rsid w:val="00586D8A"/>
    <w:rsid w:val="005873BC"/>
    <w:rsid w:val="005925E6"/>
    <w:rsid w:val="005935A7"/>
    <w:rsid w:val="00594B95"/>
    <w:rsid w:val="00594FE4"/>
    <w:rsid w:val="0059509F"/>
    <w:rsid w:val="005952AD"/>
    <w:rsid w:val="00595C52"/>
    <w:rsid w:val="00595ED3"/>
    <w:rsid w:val="00596A97"/>
    <w:rsid w:val="00596AA8"/>
    <w:rsid w:val="005976AD"/>
    <w:rsid w:val="00597F9D"/>
    <w:rsid w:val="005A01E0"/>
    <w:rsid w:val="005A2BF0"/>
    <w:rsid w:val="005A2CB5"/>
    <w:rsid w:val="005A38DE"/>
    <w:rsid w:val="005A3E2B"/>
    <w:rsid w:val="005A453F"/>
    <w:rsid w:val="005A5399"/>
    <w:rsid w:val="005A5433"/>
    <w:rsid w:val="005A5EB7"/>
    <w:rsid w:val="005A70F5"/>
    <w:rsid w:val="005B0099"/>
    <w:rsid w:val="005B1E75"/>
    <w:rsid w:val="005B3ECE"/>
    <w:rsid w:val="005B4F9D"/>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6A"/>
    <w:rsid w:val="005E301A"/>
    <w:rsid w:val="005E3D7D"/>
    <w:rsid w:val="005E44E9"/>
    <w:rsid w:val="005E499B"/>
    <w:rsid w:val="005E505E"/>
    <w:rsid w:val="005E5BC2"/>
    <w:rsid w:val="005E5BC3"/>
    <w:rsid w:val="005E6023"/>
    <w:rsid w:val="005E6103"/>
    <w:rsid w:val="005E6D93"/>
    <w:rsid w:val="005E75DA"/>
    <w:rsid w:val="005F0CE8"/>
    <w:rsid w:val="005F23AD"/>
    <w:rsid w:val="005F35C5"/>
    <w:rsid w:val="005F5343"/>
    <w:rsid w:val="005F6404"/>
    <w:rsid w:val="005F6D8F"/>
    <w:rsid w:val="00601D64"/>
    <w:rsid w:val="00602DE0"/>
    <w:rsid w:val="00603186"/>
    <w:rsid w:val="0060429D"/>
    <w:rsid w:val="00610A8E"/>
    <w:rsid w:val="006127CE"/>
    <w:rsid w:val="00612EA9"/>
    <w:rsid w:val="00612EDA"/>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3705"/>
    <w:rsid w:val="00634DD2"/>
    <w:rsid w:val="0063543B"/>
    <w:rsid w:val="0063568D"/>
    <w:rsid w:val="00636737"/>
    <w:rsid w:val="00636885"/>
    <w:rsid w:val="00636937"/>
    <w:rsid w:val="00636CDC"/>
    <w:rsid w:val="00637138"/>
    <w:rsid w:val="00637DFE"/>
    <w:rsid w:val="00642426"/>
    <w:rsid w:val="006452EC"/>
    <w:rsid w:val="006470D4"/>
    <w:rsid w:val="00647121"/>
    <w:rsid w:val="006476F3"/>
    <w:rsid w:val="0065019B"/>
    <w:rsid w:val="00651370"/>
    <w:rsid w:val="00651964"/>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44"/>
    <w:rsid w:val="0067469D"/>
    <w:rsid w:val="006748FF"/>
    <w:rsid w:val="00674A19"/>
    <w:rsid w:val="0067568F"/>
    <w:rsid w:val="00675E60"/>
    <w:rsid w:val="00676362"/>
    <w:rsid w:val="006807E2"/>
    <w:rsid w:val="00681CEA"/>
    <w:rsid w:val="00681EB4"/>
    <w:rsid w:val="00683592"/>
    <w:rsid w:val="00684FB4"/>
    <w:rsid w:val="0068729B"/>
    <w:rsid w:val="0068744F"/>
    <w:rsid w:val="0068790D"/>
    <w:rsid w:val="00691D3F"/>
    <w:rsid w:val="00693024"/>
    <w:rsid w:val="00695516"/>
    <w:rsid w:val="006967D4"/>
    <w:rsid w:val="00696AE2"/>
    <w:rsid w:val="00697E75"/>
    <w:rsid w:val="006A09E2"/>
    <w:rsid w:val="006A3C06"/>
    <w:rsid w:val="006A4284"/>
    <w:rsid w:val="006A68FF"/>
    <w:rsid w:val="006B2AAA"/>
    <w:rsid w:val="006B3739"/>
    <w:rsid w:val="006B3E0A"/>
    <w:rsid w:val="006B3EA4"/>
    <w:rsid w:val="006B4D79"/>
    <w:rsid w:val="006B5705"/>
    <w:rsid w:val="006B6951"/>
    <w:rsid w:val="006B6BA3"/>
    <w:rsid w:val="006B72BE"/>
    <w:rsid w:val="006B7BD4"/>
    <w:rsid w:val="006C0228"/>
    <w:rsid w:val="006C05DC"/>
    <w:rsid w:val="006C108B"/>
    <w:rsid w:val="006C16CF"/>
    <w:rsid w:val="006C2C5B"/>
    <w:rsid w:val="006C3055"/>
    <w:rsid w:val="006C3445"/>
    <w:rsid w:val="006C3703"/>
    <w:rsid w:val="006C3C4E"/>
    <w:rsid w:val="006C3D4C"/>
    <w:rsid w:val="006C510F"/>
    <w:rsid w:val="006C5307"/>
    <w:rsid w:val="006C53C5"/>
    <w:rsid w:val="006C7A8A"/>
    <w:rsid w:val="006D417E"/>
    <w:rsid w:val="006D4F3C"/>
    <w:rsid w:val="006D50AB"/>
    <w:rsid w:val="006D73FF"/>
    <w:rsid w:val="006E04E8"/>
    <w:rsid w:val="006E0C9D"/>
    <w:rsid w:val="006E0DE8"/>
    <w:rsid w:val="006E2982"/>
    <w:rsid w:val="006E299B"/>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277F"/>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1799"/>
    <w:rsid w:val="00732227"/>
    <w:rsid w:val="00733D4F"/>
    <w:rsid w:val="00740993"/>
    <w:rsid w:val="007409A5"/>
    <w:rsid w:val="00741931"/>
    <w:rsid w:val="00741DEB"/>
    <w:rsid w:val="00742E72"/>
    <w:rsid w:val="00742E82"/>
    <w:rsid w:val="0074352B"/>
    <w:rsid w:val="00743DF7"/>
    <w:rsid w:val="007441C3"/>
    <w:rsid w:val="0074518C"/>
    <w:rsid w:val="00747220"/>
    <w:rsid w:val="00753211"/>
    <w:rsid w:val="007546B5"/>
    <w:rsid w:val="00754773"/>
    <w:rsid w:val="007552D6"/>
    <w:rsid w:val="00755D04"/>
    <w:rsid w:val="00756C23"/>
    <w:rsid w:val="0076142E"/>
    <w:rsid w:val="00761D12"/>
    <w:rsid w:val="007647DF"/>
    <w:rsid w:val="00770251"/>
    <w:rsid w:val="00774E2C"/>
    <w:rsid w:val="007750A4"/>
    <w:rsid w:val="007765C9"/>
    <w:rsid w:val="00783572"/>
    <w:rsid w:val="00783786"/>
    <w:rsid w:val="007843D8"/>
    <w:rsid w:val="007852BE"/>
    <w:rsid w:val="0078708E"/>
    <w:rsid w:val="00791B0E"/>
    <w:rsid w:val="0079203D"/>
    <w:rsid w:val="007922F9"/>
    <w:rsid w:val="00793449"/>
    <w:rsid w:val="0079358E"/>
    <w:rsid w:val="007948ED"/>
    <w:rsid w:val="00794BCA"/>
    <w:rsid w:val="007976C5"/>
    <w:rsid w:val="007A0139"/>
    <w:rsid w:val="007A06B1"/>
    <w:rsid w:val="007A08B7"/>
    <w:rsid w:val="007A170E"/>
    <w:rsid w:val="007A58C7"/>
    <w:rsid w:val="007A79E0"/>
    <w:rsid w:val="007B0292"/>
    <w:rsid w:val="007B4627"/>
    <w:rsid w:val="007B4C94"/>
    <w:rsid w:val="007B5977"/>
    <w:rsid w:val="007C01FF"/>
    <w:rsid w:val="007C11B5"/>
    <w:rsid w:val="007C4E50"/>
    <w:rsid w:val="007C5386"/>
    <w:rsid w:val="007C542B"/>
    <w:rsid w:val="007C5DF6"/>
    <w:rsid w:val="007C6C6D"/>
    <w:rsid w:val="007C72A0"/>
    <w:rsid w:val="007D092A"/>
    <w:rsid w:val="007D1BBE"/>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628E"/>
    <w:rsid w:val="007F7D62"/>
    <w:rsid w:val="00800EA5"/>
    <w:rsid w:val="00801A9D"/>
    <w:rsid w:val="0080239B"/>
    <w:rsid w:val="00802EA9"/>
    <w:rsid w:val="008038BE"/>
    <w:rsid w:val="00805F54"/>
    <w:rsid w:val="00810536"/>
    <w:rsid w:val="008114BC"/>
    <w:rsid w:val="00813D7B"/>
    <w:rsid w:val="00814115"/>
    <w:rsid w:val="008165A0"/>
    <w:rsid w:val="00816741"/>
    <w:rsid w:val="00817891"/>
    <w:rsid w:val="008203B5"/>
    <w:rsid w:val="008206CE"/>
    <w:rsid w:val="00820A8B"/>
    <w:rsid w:val="008223D6"/>
    <w:rsid w:val="0082495E"/>
    <w:rsid w:val="00827833"/>
    <w:rsid w:val="00827972"/>
    <w:rsid w:val="00827973"/>
    <w:rsid w:val="008326FC"/>
    <w:rsid w:val="0083386E"/>
    <w:rsid w:val="00833B40"/>
    <w:rsid w:val="00837D57"/>
    <w:rsid w:val="00840270"/>
    <w:rsid w:val="00840975"/>
    <w:rsid w:val="00840BBB"/>
    <w:rsid w:val="008429F9"/>
    <w:rsid w:val="008453EF"/>
    <w:rsid w:val="008475A6"/>
    <w:rsid w:val="00847660"/>
    <w:rsid w:val="008476A7"/>
    <w:rsid w:val="008500EE"/>
    <w:rsid w:val="008502A1"/>
    <w:rsid w:val="0085189E"/>
    <w:rsid w:val="008518F1"/>
    <w:rsid w:val="00855530"/>
    <w:rsid w:val="00855E1D"/>
    <w:rsid w:val="008566B6"/>
    <w:rsid w:val="00857C13"/>
    <w:rsid w:val="00857C23"/>
    <w:rsid w:val="00861615"/>
    <w:rsid w:val="00861FF8"/>
    <w:rsid w:val="00866D92"/>
    <w:rsid w:val="008670F4"/>
    <w:rsid w:val="00867CBA"/>
    <w:rsid w:val="0087006D"/>
    <w:rsid w:val="00870ABD"/>
    <w:rsid w:val="008716FA"/>
    <w:rsid w:val="008719BC"/>
    <w:rsid w:val="00872965"/>
    <w:rsid w:val="00872A5A"/>
    <w:rsid w:val="00873812"/>
    <w:rsid w:val="00873F31"/>
    <w:rsid w:val="00874D6C"/>
    <w:rsid w:val="008779B1"/>
    <w:rsid w:val="00880983"/>
    <w:rsid w:val="008818B5"/>
    <w:rsid w:val="00881C4C"/>
    <w:rsid w:val="008835FD"/>
    <w:rsid w:val="00884E6D"/>
    <w:rsid w:val="00885EAC"/>
    <w:rsid w:val="0088621B"/>
    <w:rsid w:val="0088673B"/>
    <w:rsid w:val="0088754C"/>
    <w:rsid w:val="0088785C"/>
    <w:rsid w:val="00890262"/>
    <w:rsid w:val="0089058D"/>
    <w:rsid w:val="00892509"/>
    <w:rsid w:val="008934CD"/>
    <w:rsid w:val="0089521E"/>
    <w:rsid w:val="008958A6"/>
    <w:rsid w:val="00895A4B"/>
    <w:rsid w:val="00896752"/>
    <w:rsid w:val="008A0151"/>
    <w:rsid w:val="008A0F24"/>
    <w:rsid w:val="008A1B6D"/>
    <w:rsid w:val="008A3B8A"/>
    <w:rsid w:val="008A4C6C"/>
    <w:rsid w:val="008A60AA"/>
    <w:rsid w:val="008A61CD"/>
    <w:rsid w:val="008A781C"/>
    <w:rsid w:val="008B0F2B"/>
    <w:rsid w:val="008B152A"/>
    <w:rsid w:val="008B25C9"/>
    <w:rsid w:val="008B3AE2"/>
    <w:rsid w:val="008B3CDA"/>
    <w:rsid w:val="008B5757"/>
    <w:rsid w:val="008B6738"/>
    <w:rsid w:val="008B7DB0"/>
    <w:rsid w:val="008C162B"/>
    <w:rsid w:val="008C2644"/>
    <w:rsid w:val="008C3FBF"/>
    <w:rsid w:val="008C59CB"/>
    <w:rsid w:val="008C5A1E"/>
    <w:rsid w:val="008C5E47"/>
    <w:rsid w:val="008C640E"/>
    <w:rsid w:val="008C7022"/>
    <w:rsid w:val="008C724A"/>
    <w:rsid w:val="008D0A67"/>
    <w:rsid w:val="008D0F22"/>
    <w:rsid w:val="008D322E"/>
    <w:rsid w:val="008D52CB"/>
    <w:rsid w:val="008D5EFF"/>
    <w:rsid w:val="008D68C6"/>
    <w:rsid w:val="008D7949"/>
    <w:rsid w:val="008E0CD8"/>
    <w:rsid w:val="008E14E1"/>
    <w:rsid w:val="008E4246"/>
    <w:rsid w:val="008E5220"/>
    <w:rsid w:val="008E575B"/>
    <w:rsid w:val="008E5898"/>
    <w:rsid w:val="008E5C51"/>
    <w:rsid w:val="008E61E4"/>
    <w:rsid w:val="008E646B"/>
    <w:rsid w:val="008E65EF"/>
    <w:rsid w:val="008E67D8"/>
    <w:rsid w:val="008E6B7E"/>
    <w:rsid w:val="008E752A"/>
    <w:rsid w:val="008F0C49"/>
    <w:rsid w:val="008F30CA"/>
    <w:rsid w:val="008F37BB"/>
    <w:rsid w:val="008F5001"/>
    <w:rsid w:val="008F61CD"/>
    <w:rsid w:val="008F6645"/>
    <w:rsid w:val="008F66D2"/>
    <w:rsid w:val="008F78B8"/>
    <w:rsid w:val="009035AB"/>
    <w:rsid w:val="00905C03"/>
    <w:rsid w:val="00905C15"/>
    <w:rsid w:val="009065CC"/>
    <w:rsid w:val="00911605"/>
    <w:rsid w:val="009127F2"/>
    <w:rsid w:val="00913563"/>
    <w:rsid w:val="00915003"/>
    <w:rsid w:val="00915156"/>
    <w:rsid w:val="00916F9D"/>
    <w:rsid w:val="00922106"/>
    <w:rsid w:val="0092273C"/>
    <w:rsid w:val="00922849"/>
    <w:rsid w:val="009228CF"/>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CD1"/>
    <w:rsid w:val="009440D6"/>
    <w:rsid w:val="00944EED"/>
    <w:rsid w:val="009460BB"/>
    <w:rsid w:val="0094795A"/>
    <w:rsid w:val="00947EC5"/>
    <w:rsid w:val="0095174F"/>
    <w:rsid w:val="00951881"/>
    <w:rsid w:val="00951DD7"/>
    <w:rsid w:val="00954680"/>
    <w:rsid w:val="00955BA3"/>
    <w:rsid w:val="0095672A"/>
    <w:rsid w:val="00956B4A"/>
    <w:rsid w:val="0095700F"/>
    <w:rsid w:val="00957824"/>
    <w:rsid w:val="00957E6F"/>
    <w:rsid w:val="00960744"/>
    <w:rsid w:val="00960CB3"/>
    <w:rsid w:val="0096100F"/>
    <w:rsid w:val="009614FB"/>
    <w:rsid w:val="0096296A"/>
    <w:rsid w:val="00963000"/>
    <w:rsid w:val="00963290"/>
    <w:rsid w:val="0096437F"/>
    <w:rsid w:val="00965B0F"/>
    <w:rsid w:val="00967C04"/>
    <w:rsid w:val="00971B10"/>
    <w:rsid w:val="00971FAC"/>
    <w:rsid w:val="009725A0"/>
    <w:rsid w:val="009728E0"/>
    <w:rsid w:val="009737B8"/>
    <w:rsid w:val="00973D2B"/>
    <w:rsid w:val="00975039"/>
    <w:rsid w:val="00975111"/>
    <w:rsid w:val="009753A8"/>
    <w:rsid w:val="00977491"/>
    <w:rsid w:val="009802C7"/>
    <w:rsid w:val="0098119F"/>
    <w:rsid w:val="009823B4"/>
    <w:rsid w:val="00982E46"/>
    <w:rsid w:val="00984A7C"/>
    <w:rsid w:val="0098504A"/>
    <w:rsid w:val="00986C3D"/>
    <w:rsid w:val="00986DFB"/>
    <w:rsid w:val="009872A4"/>
    <w:rsid w:val="00987689"/>
    <w:rsid w:val="009908D8"/>
    <w:rsid w:val="00991784"/>
    <w:rsid w:val="00994C78"/>
    <w:rsid w:val="0099698C"/>
    <w:rsid w:val="009A0B36"/>
    <w:rsid w:val="009A31ED"/>
    <w:rsid w:val="009A3373"/>
    <w:rsid w:val="009A3B42"/>
    <w:rsid w:val="009A57F9"/>
    <w:rsid w:val="009A5CF7"/>
    <w:rsid w:val="009A6987"/>
    <w:rsid w:val="009B0F09"/>
    <w:rsid w:val="009B29D7"/>
    <w:rsid w:val="009B4401"/>
    <w:rsid w:val="009B6931"/>
    <w:rsid w:val="009B7BAE"/>
    <w:rsid w:val="009B7BE3"/>
    <w:rsid w:val="009B7CC1"/>
    <w:rsid w:val="009C00D1"/>
    <w:rsid w:val="009C09D5"/>
    <w:rsid w:val="009C0A9D"/>
    <w:rsid w:val="009C2368"/>
    <w:rsid w:val="009C38B0"/>
    <w:rsid w:val="009C4979"/>
    <w:rsid w:val="009C61AB"/>
    <w:rsid w:val="009C7944"/>
    <w:rsid w:val="009D0386"/>
    <w:rsid w:val="009D0C9A"/>
    <w:rsid w:val="009D1922"/>
    <w:rsid w:val="009D2C95"/>
    <w:rsid w:val="009D328C"/>
    <w:rsid w:val="009D585F"/>
    <w:rsid w:val="009E237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C90"/>
    <w:rsid w:val="00A17F67"/>
    <w:rsid w:val="00A210BF"/>
    <w:rsid w:val="00A24961"/>
    <w:rsid w:val="00A2625F"/>
    <w:rsid w:val="00A26272"/>
    <w:rsid w:val="00A263C3"/>
    <w:rsid w:val="00A303AB"/>
    <w:rsid w:val="00A317CA"/>
    <w:rsid w:val="00A32A28"/>
    <w:rsid w:val="00A35847"/>
    <w:rsid w:val="00A36553"/>
    <w:rsid w:val="00A36B7A"/>
    <w:rsid w:val="00A41F85"/>
    <w:rsid w:val="00A42797"/>
    <w:rsid w:val="00A439FA"/>
    <w:rsid w:val="00A4586F"/>
    <w:rsid w:val="00A45944"/>
    <w:rsid w:val="00A46472"/>
    <w:rsid w:val="00A46589"/>
    <w:rsid w:val="00A47C6D"/>
    <w:rsid w:val="00A51A07"/>
    <w:rsid w:val="00A51B11"/>
    <w:rsid w:val="00A51B57"/>
    <w:rsid w:val="00A52333"/>
    <w:rsid w:val="00A53CDE"/>
    <w:rsid w:val="00A54A77"/>
    <w:rsid w:val="00A54BDD"/>
    <w:rsid w:val="00A54FAA"/>
    <w:rsid w:val="00A55F23"/>
    <w:rsid w:val="00A56DB0"/>
    <w:rsid w:val="00A570C4"/>
    <w:rsid w:val="00A57365"/>
    <w:rsid w:val="00A601D9"/>
    <w:rsid w:val="00A6039F"/>
    <w:rsid w:val="00A60765"/>
    <w:rsid w:val="00A6103D"/>
    <w:rsid w:val="00A63071"/>
    <w:rsid w:val="00A633E1"/>
    <w:rsid w:val="00A63FA1"/>
    <w:rsid w:val="00A6409A"/>
    <w:rsid w:val="00A64DAF"/>
    <w:rsid w:val="00A66C6C"/>
    <w:rsid w:val="00A66D69"/>
    <w:rsid w:val="00A70B70"/>
    <w:rsid w:val="00A712AB"/>
    <w:rsid w:val="00A7336E"/>
    <w:rsid w:val="00A7485F"/>
    <w:rsid w:val="00A749F5"/>
    <w:rsid w:val="00A74D11"/>
    <w:rsid w:val="00A75358"/>
    <w:rsid w:val="00A7643E"/>
    <w:rsid w:val="00A8279B"/>
    <w:rsid w:val="00A84AED"/>
    <w:rsid w:val="00A84BBF"/>
    <w:rsid w:val="00A85CB0"/>
    <w:rsid w:val="00A90093"/>
    <w:rsid w:val="00A90576"/>
    <w:rsid w:val="00A91998"/>
    <w:rsid w:val="00A93748"/>
    <w:rsid w:val="00A94523"/>
    <w:rsid w:val="00A9586B"/>
    <w:rsid w:val="00AA03A8"/>
    <w:rsid w:val="00AA3AC4"/>
    <w:rsid w:val="00AA4048"/>
    <w:rsid w:val="00AA6287"/>
    <w:rsid w:val="00AB0949"/>
    <w:rsid w:val="00AB0B5B"/>
    <w:rsid w:val="00AB1677"/>
    <w:rsid w:val="00AB2410"/>
    <w:rsid w:val="00AB3F34"/>
    <w:rsid w:val="00AB54F7"/>
    <w:rsid w:val="00AB74F6"/>
    <w:rsid w:val="00AB7F89"/>
    <w:rsid w:val="00AC2504"/>
    <w:rsid w:val="00AC2591"/>
    <w:rsid w:val="00AC3647"/>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64A"/>
    <w:rsid w:val="00AE7D2D"/>
    <w:rsid w:val="00AF12AB"/>
    <w:rsid w:val="00AF1DD5"/>
    <w:rsid w:val="00AF26F3"/>
    <w:rsid w:val="00AF3F90"/>
    <w:rsid w:val="00AF4605"/>
    <w:rsid w:val="00AF4FE8"/>
    <w:rsid w:val="00AF511B"/>
    <w:rsid w:val="00AF722B"/>
    <w:rsid w:val="00AF79A1"/>
    <w:rsid w:val="00B03010"/>
    <w:rsid w:val="00B0418B"/>
    <w:rsid w:val="00B063FB"/>
    <w:rsid w:val="00B069A1"/>
    <w:rsid w:val="00B07898"/>
    <w:rsid w:val="00B1173F"/>
    <w:rsid w:val="00B11920"/>
    <w:rsid w:val="00B14B8D"/>
    <w:rsid w:val="00B15BFF"/>
    <w:rsid w:val="00B172DC"/>
    <w:rsid w:val="00B209FB"/>
    <w:rsid w:val="00B22FFA"/>
    <w:rsid w:val="00B23438"/>
    <w:rsid w:val="00B236C8"/>
    <w:rsid w:val="00B23E2A"/>
    <w:rsid w:val="00B25A1E"/>
    <w:rsid w:val="00B25FE5"/>
    <w:rsid w:val="00B26F2A"/>
    <w:rsid w:val="00B27406"/>
    <w:rsid w:val="00B27DFA"/>
    <w:rsid w:val="00B30FBF"/>
    <w:rsid w:val="00B31852"/>
    <w:rsid w:val="00B3335B"/>
    <w:rsid w:val="00B34BCF"/>
    <w:rsid w:val="00B35923"/>
    <w:rsid w:val="00B3599E"/>
    <w:rsid w:val="00B428EF"/>
    <w:rsid w:val="00B43E11"/>
    <w:rsid w:val="00B44225"/>
    <w:rsid w:val="00B44C38"/>
    <w:rsid w:val="00B457B1"/>
    <w:rsid w:val="00B457DD"/>
    <w:rsid w:val="00B50010"/>
    <w:rsid w:val="00B5025F"/>
    <w:rsid w:val="00B509D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45EC"/>
    <w:rsid w:val="00B74911"/>
    <w:rsid w:val="00B74C8C"/>
    <w:rsid w:val="00B75595"/>
    <w:rsid w:val="00B7599A"/>
    <w:rsid w:val="00B75F06"/>
    <w:rsid w:val="00B76E4D"/>
    <w:rsid w:val="00B76FC0"/>
    <w:rsid w:val="00B77E14"/>
    <w:rsid w:val="00B81761"/>
    <w:rsid w:val="00B823F2"/>
    <w:rsid w:val="00B84050"/>
    <w:rsid w:val="00B84A5A"/>
    <w:rsid w:val="00B906FC"/>
    <w:rsid w:val="00B91147"/>
    <w:rsid w:val="00B911D1"/>
    <w:rsid w:val="00B935D3"/>
    <w:rsid w:val="00B93CEE"/>
    <w:rsid w:val="00B93E8C"/>
    <w:rsid w:val="00B945DF"/>
    <w:rsid w:val="00B95695"/>
    <w:rsid w:val="00B95CCA"/>
    <w:rsid w:val="00B96705"/>
    <w:rsid w:val="00BA148A"/>
    <w:rsid w:val="00BA2D64"/>
    <w:rsid w:val="00BA3DB5"/>
    <w:rsid w:val="00BA65D8"/>
    <w:rsid w:val="00BA7CB5"/>
    <w:rsid w:val="00BB00F9"/>
    <w:rsid w:val="00BB0956"/>
    <w:rsid w:val="00BB2D34"/>
    <w:rsid w:val="00BB36C3"/>
    <w:rsid w:val="00BB3A22"/>
    <w:rsid w:val="00BB3E64"/>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98A"/>
    <w:rsid w:val="00BD1317"/>
    <w:rsid w:val="00BD2DE4"/>
    <w:rsid w:val="00BD3253"/>
    <w:rsid w:val="00BD3B93"/>
    <w:rsid w:val="00BD425D"/>
    <w:rsid w:val="00BD6AF6"/>
    <w:rsid w:val="00BD7281"/>
    <w:rsid w:val="00BD7BCA"/>
    <w:rsid w:val="00BE0944"/>
    <w:rsid w:val="00BE1842"/>
    <w:rsid w:val="00BE2578"/>
    <w:rsid w:val="00BE4326"/>
    <w:rsid w:val="00BE4416"/>
    <w:rsid w:val="00BE4D91"/>
    <w:rsid w:val="00BE69DF"/>
    <w:rsid w:val="00BF05EA"/>
    <w:rsid w:val="00BF0D42"/>
    <w:rsid w:val="00BF145D"/>
    <w:rsid w:val="00BF1A75"/>
    <w:rsid w:val="00BF3979"/>
    <w:rsid w:val="00BF50A9"/>
    <w:rsid w:val="00BF7CB4"/>
    <w:rsid w:val="00C000F6"/>
    <w:rsid w:val="00C00274"/>
    <w:rsid w:val="00C01E4C"/>
    <w:rsid w:val="00C01EF7"/>
    <w:rsid w:val="00C035E6"/>
    <w:rsid w:val="00C05C2E"/>
    <w:rsid w:val="00C06885"/>
    <w:rsid w:val="00C0688E"/>
    <w:rsid w:val="00C07B09"/>
    <w:rsid w:val="00C10CE8"/>
    <w:rsid w:val="00C14C75"/>
    <w:rsid w:val="00C151EE"/>
    <w:rsid w:val="00C1575A"/>
    <w:rsid w:val="00C17F14"/>
    <w:rsid w:val="00C2086D"/>
    <w:rsid w:val="00C2104D"/>
    <w:rsid w:val="00C21427"/>
    <w:rsid w:val="00C2163E"/>
    <w:rsid w:val="00C217EA"/>
    <w:rsid w:val="00C21924"/>
    <w:rsid w:val="00C21C64"/>
    <w:rsid w:val="00C220E4"/>
    <w:rsid w:val="00C224D4"/>
    <w:rsid w:val="00C23056"/>
    <w:rsid w:val="00C242A5"/>
    <w:rsid w:val="00C2649C"/>
    <w:rsid w:val="00C26BB9"/>
    <w:rsid w:val="00C31058"/>
    <w:rsid w:val="00C319A9"/>
    <w:rsid w:val="00C32161"/>
    <w:rsid w:val="00C364B4"/>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60770"/>
    <w:rsid w:val="00C609B4"/>
    <w:rsid w:val="00C618AB"/>
    <w:rsid w:val="00C63B07"/>
    <w:rsid w:val="00C63F7E"/>
    <w:rsid w:val="00C6574E"/>
    <w:rsid w:val="00C6594F"/>
    <w:rsid w:val="00C65AD6"/>
    <w:rsid w:val="00C6690D"/>
    <w:rsid w:val="00C67835"/>
    <w:rsid w:val="00C700EF"/>
    <w:rsid w:val="00C712E3"/>
    <w:rsid w:val="00C718E1"/>
    <w:rsid w:val="00C728DF"/>
    <w:rsid w:val="00C738A8"/>
    <w:rsid w:val="00C73FBA"/>
    <w:rsid w:val="00C75101"/>
    <w:rsid w:val="00C76DDF"/>
    <w:rsid w:val="00C80D40"/>
    <w:rsid w:val="00C80F74"/>
    <w:rsid w:val="00C81477"/>
    <w:rsid w:val="00C816A3"/>
    <w:rsid w:val="00C83790"/>
    <w:rsid w:val="00C853E9"/>
    <w:rsid w:val="00C8756B"/>
    <w:rsid w:val="00C87E9B"/>
    <w:rsid w:val="00C90C7B"/>
    <w:rsid w:val="00C90ECE"/>
    <w:rsid w:val="00C90F81"/>
    <w:rsid w:val="00C91B87"/>
    <w:rsid w:val="00C92B07"/>
    <w:rsid w:val="00C94893"/>
    <w:rsid w:val="00C97287"/>
    <w:rsid w:val="00C979D1"/>
    <w:rsid w:val="00CA1C7D"/>
    <w:rsid w:val="00CA2D62"/>
    <w:rsid w:val="00CA3DB6"/>
    <w:rsid w:val="00CA553E"/>
    <w:rsid w:val="00CA56C7"/>
    <w:rsid w:val="00CB0401"/>
    <w:rsid w:val="00CB1E23"/>
    <w:rsid w:val="00CB2227"/>
    <w:rsid w:val="00CB2252"/>
    <w:rsid w:val="00CB2BB5"/>
    <w:rsid w:val="00CB3C33"/>
    <w:rsid w:val="00CB4633"/>
    <w:rsid w:val="00CB5E5B"/>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D76D7"/>
    <w:rsid w:val="00CD7896"/>
    <w:rsid w:val="00CE2D25"/>
    <w:rsid w:val="00CE3C71"/>
    <w:rsid w:val="00CE56A8"/>
    <w:rsid w:val="00CE5D77"/>
    <w:rsid w:val="00CE6F54"/>
    <w:rsid w:val="00CF0504"/>
    <w:rsid w:val="00CF105B"/>
    <w:rsid w:val="00CF2852"/>
    <w:rsid w:val="00CF2CC0"/>
    <w:rsid w:val="00CF38CD"/>
    <w:rsid w:val="00CF3A9F"/>
    <w:rsid w:val="00CF7FAE"/>
    <w:rsid w:val="00D00448"/>
    <w:rsid w:val="00D00B55"/>
    <w:rsid w:val="00D0123E"/>
    <w:rsid w:val="00D04D56"/>
    <w:rsid w:val="00D05BFA"/>
    <w:rsid w:val="00D06E22"/>
    <w:rsid w:val="00D0738F"/>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37274"/>
    <w:rsid w:val="00D37D53"/>
    <w:rsid w:val="00D463E6"/>
    <w:rsid w:val="00D4660A"/>
    <w:rsid w:val="00D472D6"/>
    <w:rsid w:val="00D53C64"/>
    <w:rsid w:val="00D56BF1"/>
    <w:rsid w:val="00D579D8"/>
    <w:rsid w:val="00D57AD8"/>
    <w:rsid w:val="00D60096"/>
    <w:rsid w:val="00D606DE"/>
    <w:rsid w:val="00D60ABE"/>
    <w:rsid w:val="00D60AD7"/>
    <w:rsid w:val="00D62A98"/>
    <w:rsid w:val="00D6379E"/>
    <w:rsid w:val="00D66FAE"/>
    <w:rsid w:val="00D70379"/>
    <w:rsid w:val="00D70D2C"/>
    <w:rsid w:val="00D73EEC"/>
    <w:rsid w:val="00D745F2"/>
    <w:rsid w:val="00D77559"/>
    <w:rsid w:val="00D7776B"/>
    <w:rsid w:val="00D7782A"/>
    <w:rsid w:val="00D779A5"/>
    <w:rsid w:val="00D802B5"/>
    <w:rsid w:val="00D81C67"/>
    <w:rsid w:val="00D831DB"/>
    <w:rsid w:val="00D85EE4"/>
    <w:rsid w:val="00D870A2"/>
    <w:rsid w:val="00D9007C"/>
    <w:rsid w:val="00D9277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889"/>
    <w:rsid w:val="00DB744E"/>
    <w:rsid w:val="00DC0A44"/>
    <w:rsid w:val="00DC2800"/>
    <w:rsid w:val="00DC463C"/>
    <w:rsid w:val="00DC798D"/>
    <w:rsid w:val="00DC7B3B"/>
    <w:rsid w:val="00DD0057"/>
    <w:rsid w:val="00DD1369"/>
    <w:rsid w:val="00DD1913"/>
    <w:rsid w:val="00DD243E"/>
    <w:rsid w:val="00DD246E"/>
    <w:rsid w:val="00DD310C"/>
    <w:rsid w:val="00DD38FB"/>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3EE0"/>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2D72"/>
    <w:rsid w:val="00E43871"/>
    <w:rsid w:val="00E4480E"/>
    <w:rsid w:val="00E46067"/>
    <w:rsid w:val="00E472EC"/>
    <w:rsid w:val="00E47D61"/>
    <w:rsid w:val="00E50703"/>
    <w:rsid w:val="00E51A94"/>
    <w:rsid w:val="00E51C88"/>
    <w:rsid w:val="00E51EA2"/>
    <w:rsid w:val="00E53E34"/>
    <w:rsid w:val="00E549A4"/>
    <w:rsid w:val="00E5504F"/>
    <w:rsid w:val="00E55387"/>
    <w:rsid w:val="00E557AD"/>
    <w:rsid w:val="00E560C5"/>
    <w:rsid w:val="00E578BE"/>
    <w:rsid w:val="00E64D57"/>
    <w:rsid w:val="00E65C6A"/>
    <w:rsid w:val="00E65F0E"/>
    <w:rsid w:val="00E660E4"/>
    <w:rsid w:val="00E67E06"/>
    <w:rsid w:val="00E71EE2"/>
    <w:rsid w:val="00E72AAB"/>
    <w:rsid w:val="00E72D48"/>
    <w:rsid w:val="00E7367A"/>
    <w:rsid w:val="00E74B3C"/>
    <w:rsid w:val="00E74D87"/>
    <w:rsid w:val="00E752BA"/>
    <w:rsid w:val="00E7684F"/>
    <w:rsid w:val="00E76D53"/>
    <w:rsid w:val="00E76E78"/>
    <w:rsid w:val="00E77BF0"/>
    <w:rsid w:val="00E8079C"/>
    <w:rsid w:val="00E80ED7"/>
    <w:rsid w:val="00E81F8E"/>
    <w:rsid w:val="00E83D32"/>
    <w:rsid w:val="00E85547"/>
    <w:rsid w:val="00E8744D"/>
    <w:rsid w:val="00E90A72"/>
    <w:rsid w:val="00E90BBB"/>
    <w:rsid w:val="00E90E6C"/>
    <w:rsid w:val="00E91346"/>
    <w:rsid w:val="00E91DAA"/>
    <w:rsid w:val="00E93E79"/>
    <w:rsid w:val="00E962E2"/>
    <w:rsid w:val="00E96555"/>
    <w:rsid w:val="00E96AFE"/>
    <w:rsid w:val="00E97B83"/>
    <w:rsid w:val="00EA1C17"/>
    <w:rsid w:val="00EA1FA1"/>
    <w:rsid w:val="00EA2722"/>
    <w:rsid w:val="00EA2AA0"/>
    <w:rsid w:val="00EA58FF"/>
    <w:rsid w:val="00EA68E4"/>
    <w:rsid w:val="00EB116C"/>
    <w:rsid w:val="00EB1183"/>
    <w:rsid w:val="00EB29DF"/>
    <w:rsid w:val="00EB2AB4"/>
    <w:rsid w:val="00EB3DA8"/>
    <w:rsid w:val="00EB409D"/>
    <w:rsid w:val="00EB5D56"/>
    <w:rsid w:val="00EB5F68"/>
    <w:rsid w:val="00EB631A"/>
    <w:rsid w:val="00EB7E9F"/>
    <w:rsid w:val="00EC06E7"/>
    <w:rsid w:val="00EC11CD"/>
    <w:rsid w:val="00EC1F5C"/>
    <w:rsid w:val="00EC3484"/>
    <w:rsid w:val="00EC5989"/>
    <w:rsid w:val="00EC59B0"/>
    <w:rsid w:val="00EC5FE2"/>
    <w:rsid w:val="00EC62BB"/>
    <w:rsid w:val="00EC65E0"/>
    <w:rsid w:val="00EC692F"/>
    <w:rsid w:val="00EC718E"/>
    <w:rsid w:val="00ED06F7"/>
    <w:rsid w:val="00ED2AE1"/>
    <w:rsid w:val="00ED350D"/>
    <w:rsid w:val="00ED3555"/>
    <w:rsid w:val="00ED3A32"/>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F00683"/>
    <w:rsid w:val="00F01EB0"/>
    <w:rsid w:val="00F02410"/>
    <w:rsid w:val="00F02EC5"/>
    <w:rsid w:val="00F05025"/>
    <w:rsid w:val="00F06316"/>
    <w:rsid w:val="00F079A2"/>
    <w:rsid w:val="00F07DF7"/>
    <w:rsid w:val="00F104F3"/>
    <w:rsid w:val="00F10A22"/>
    <w:rsid w:val="00F11181"/>
    <w:rsid w:val="00F11EA5"/>
    <w:rsid w:val="00F123C0"/>
    <w:rsid w:val="00F155CE"/>
    <w:rsid w:val="00F15FEB"/>
    <w:rsid w:val="00F166F7"/>
    <w:rsid w:val="00F174EE"/>
    <w:rsid w:val="00F1788B"/>
    <w:rsid w:val="00F22A21"/>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0EB1"/>
    <w:rsid w:val="00F52B8E"/>
    <w:rsid w:val="00F53A66"/>
    <w:rsid w:val="00F54CFB"/>
    <w:rsid w:val="00F563A7"/>
    <w:rsid w:val="00F60ABD"/>
    <w:rsid w:val="00F6266D"/>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15"/>
    <w:rsid w:val="00F86CA7"/>
    <w:rsid w:val="00F87A55"/>
    <w:rsid w:val="00F906B0"/>
    <w:rsid w:val="00F93CD3"/>
    <w:rsid w:val="00F940EE"/>
    <w:rsid w:val="00F96343"/>
    <w:rsid w:val="00F96357"/>
    <w:rsid w:val="00F969C8"/>
    <w:rsid w:val="00F97DAD"/>
    <w:rsid w:val="00FA08C5"/>
    <w:rsid w:val="00FA0AF5"/>
    <w:rsid w:val="00FA0C79"/>
    <w:rsid w:val="00FA1654"/>
    <w:rsid w:val="00FA2BE0"/>
    <w:rsid w:val="00FA4526"/>
    <w:rsid w:val="00FA4C06"/>
    <w:rsid w:val="00FA53FD"/>
    <w:rsid w:val="00FA5D0A"/>
    <w:rsid w:val="00FA7065"/>
    <w:rsid w:val="00FA7AAF"/>
    <w:rsid w:val="00FB0A90"/>
    <w:rsid w:val="00FB120A"/>
    <w:rsid w:val="00FB1885"/>
    <w:rsid w:val="00FB1EF3"/>
    <w:rsid w:val="00FB3852"/>
    <w:rsid w:val="00FB390F"/>
    <w:rsid w:val="00FB3A9C"/>
    <w:rsid w:val="00FB6766"/>
    <w:rsid w:val="00FB6CFB"/>
    <w:rsid w:val="00FB7343"/>
    <w:rsid w:val="00FB7D36"/>
    <w:rsid w:val="00FC2E45"/>
    <w:rsid w:val="00FC3EA0"/>
    <w:rsid w:val="00FC468B"/>
    <w:rsid w:val="00FC480A"/>
    <w:rsid w:val="00FC5095"/>
    <w:rsid w:val="00FC6BEB"/>
    <w:rsid w:val="00FC708F"/>
    <w:rsid w:val="00FD1341"/>
    <w:rsid w:val="00FD2866"/>
    <w:rsid w:val="00FD2BB4"/>
    <w:rsid w:val="00FD53CE"/>
    <w:rsid w:val="00FD56D7"/>
    <w:rsid w:val="00FD6609"/>
    <w:rsid w:val="00FD7E89"/>
    <w:rsid w:val="00FE0D4E"/>
    <w:rsid w:val="00FE1C45"/>
    <w:rsid w:val="00FE232D"/>
    <w:rsid w:val="00FE2504"/>
    <w:rsid w:val="00FE27D2"/>
    <w:rsid w:val="00FE3CAD"/>
    <w:rsid w:val="00FE41F7"/>
    <w:rsid w:val="00FE45B9"/>
    <w:rsid w:val="00FE6A7D"/>
    <w:rsid w:val="00FE6B3E"/>
    <w:rsid w:val="00FE75A9"/>
    <w:rsid w:val="00FE7E1C"/>
    <w:rsid w:val="00FF115B"/>
    <w:rsid w:val="00FF343C"/>
    <w:rsid w:val="00FF37D5"/>
    <w:rsid w:val="00FF39B7"/>
    <w:rsid w:val="00FF3DFA"/>
    <w:rsid w:val="00FF5705"/>
    <w:rsid w:val="00FF6448"/>
    <w:rsid w:val="00FF78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D87"/>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E74D87"/>
    <w:pPr>
      <w:widowControl/>
      <w:spacing w:before="75" w:after="75" w:line="240" w:lineRule="auto"/>
      <w:jc w:val="left"/>
    </w:pPr>
    <w:rPr>
      <w:rFonts w:ascii="宋体" w:eastAsia="宋体" w:hAnsi="宋体" w:cs="宋体"/>
      <w:spacing w:val="0"/>
      <w:kern w:val="0"/>
      <w:sz w:val="24"/>
      <w:szCs w:val="24"/>
    </w:rPr>
  </w:style>
  <w:style w:type="table" w:styleId="a4">
    <w:name w:val="Table Grid"/>
    <w:basedOn w:val="a1"/>
    <w:qFormat/>
    <w:rsid w:val="00E74D8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1862</Words>
  <Characters>10619</Characters>
  <Application>Microsoft Office Word</Application>
  <DocSecurity>0</DocSecurity>
  <Lines>88</Lines>
  <Paragraphs>24</Paragraphs>
  <ScaleCrop>false</ScaleCrop>
  <Company>Microsoft</Company>
  <LinksUpToDate>false</LinksUpToDate>
  <CharactersWithSpaces>12457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2021-07-12T08:20:00Z</dcterms:created>
  <dcterms:modified xsi:type="dcterms:W3CDTF">2021-07-12T08:20:00Z</dcterms:modified>
</cp:coreProperties>
</file>