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33" w:rsidRDefault="00642933" w:rsidP="00642933">
      <w:pPr>
        <w:snapToGrid w:val="0"/>
        <w:spacing w:line="300" w:lineRule="auto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附件1</w:t>
      </w:r>
    </w:p>
    <w:p w:rsidR="00642933" w:rsidRDefault="00642933" w:rsidP="00642933">
      <w:pPr>
        <w:rPr>
          <w:rFonts w:eastAsia="Arial Unicode MS"/>
          <w:sz w:val="36"/>
          <w:szCs w:val="36"/>
        </w:rPr>
      </w:pPr>
    </w:p>
    <w:p w:rsidR="00642933" w:rsidRDefault="00642933" w:rsidP="00642933">
      <w:pPr>
        <w:pStyle w:val="a0"/>
        <w:ind w:firstLine="216"/>
        <w:rPr>
          <w:lang w:eastAsia="zh-CN"/>
        </w:rPr>
      </w:pPr>
    </w:p>
    <w:p w:rsidR="00642933" w:rsidRDefault="00642933" w:rsidP="00642933">
      <w:pPr>
        <w:rPr>
          <w:rFonts w:eastAsia="Arial Unicode MS"/>
          <w:sz w:val="36"/>
          <w:szCs w:val="36"/>
        </w:rPr>
      </w:pPr>
    </w:p>
    <w:p w:rsidR="00642933" w:rsidRDefault="00642933" w:rsidP="00642933">
      <w:pPr>
        <w:jc w:val="center"/>
        <w:outlineLvl w:val="0"/>
        <w:rPr>
          <w:rFonts w:eastAsia="黑体" w:hint="eastAsia"/>
          <w:bCs/>
          <w:sz w:val="44"/>
        </w:rPr>
      </w:pPr>
      <w:r>
        <w:rPr>
          <w:rFonts w:eastAsia="黑体" w:hint="eastAsia"/>
          <w:bCs/>
          <w:sz w:val="44"/>
        </w:rPr>
        <w:t>国家新型数据中心（大型数据中心）申报书</w:t>
      </w:r>
    </w:p>
    <w:p w:rsidR="00642933" w:rsidRDefault="00642933" w:rsidP="00642933">
      <w:pPr>
        <w:jc w:val="center"/>
        <w:outlineLvl w:val="0"/>
        <w:rPr>
          <w:rFonts w:eastAsia="方正小标宋简体"/>
          <w:bCs/>
          <w:sz w:val="28"/>
        </w:rPr>
      </w:pPr>
      <w:r>
        <w:rPr>
          <w:rFonts w:eastAsia="黑体" w:hint="eastAsia"/>
          <w:bCs/>
          <w:sz w:val="36"/>
        </w:rPr>
        <w:t>（填报模板）</w:t>
      </w:r>
    </w:p>
    <w:p w:rsidR="00642933" w:rsidRDefault="00642933" w:rsidP="00642933">
      <w:pPr>
        <w:jc w:val="center"/>
        <w:outlineLvl w:val="0"/>
        <w:rPr>
          <w:bCs/>
          <w:sz w:val="36"/>
        </w:rPr>
      </w:pPr>
    </w:p>
    <w:p w:rsidR="00642933" w:rsidRDefault="00642933" w:rsidP="00642933">
      <w:pPr>
        <w:jc w:val="center"/>
        <w:outlineLvl w:val="0"/>
        <w:rPr>
          <w:bCs/>
          <w:sz w:val="36"/>
        </w:rPr>
      </w:pPr>
    </w:p>
    <w:p w:rsidR="00642933" w:rsidRDefault="00642933" w:rsidP="00642933">
      <w:pPr>
        <w:jc w:val="center"/>
        <w:outlineLvl w:val="0"/>
        <w:rPr>
          <w:bCs/>
          <w:sz w:val="36"/>
        </w:rPr>
      </w:pPr>
    </w:p>
    <w:p w:rsidR="00642933" w:rsidRDefault="00642933" w:rsidP="00642933">
      <w:pPr>
        <w:pStyle w:val="a0"/>
        <w:ind w:firstLine="366"/>
        <w:rPr>
          <w:rFonts w:ascii="Times New Roman" w:hAnsi="Times New Roman"/>
          <w:bCs/>
          <w:sz w:val="36"/>
          <w:lang w:eastAsia="zh-CN"/>
        </w:rPr>
      </w:pPr>
    </w:p>
    <w:p w:rsidR="00642933" w:rsidRDefault="00642933" w:rsidP="00642933">
      <w:pPr>
        <w:pStyle w:val="a0"/>
        <w:ind w:firstLine="366"/>
        <w:rPr>
          <w:rFonts w:ascii="Times New Roman" w:hAnsi="Times New Roman"/>
          <w:bCs/>
          <w:sz w:val="36"/>
          <w:lang w:eastAsia="zh-CN"/>
        </w:rPr>
      </w:pPr>
    </w:p>
    <w:p w:rsidR="00642933" w:rsidRDefault="00642933" w:rsidP="00642933">
      <w:pPr>
        <w:pStyle w:val="a0"/>
        <w:ind w:firstLine="366"/>
        <w:rPr>
          <w:rFonts w:ascii="Times New Roman" w:hAnsi="Times New Roman"/>
          <w:bCs/>
          <w:sz w:val="36"/>
          <w:lang w:eastAsia="zh-CN"/>
        </w:rPr>
      </w:pPr>
    </w:p>
    <w:p w:rsidR="00642933" w:rsidRDefault="00642933" w:rsidP="00642933">
      <w:pPr>
        <w:jc w:val="center"/>
        <w:outlineLvl w:val="0"/>
        <w:rPr>
          <w:bCs/>
          <w:sz w:val="36"/>
        </w:rPr>
      </w:pPr>
    </w:p>
    <w:p w:rsidR="00642933" w:rsidRDefault="00642933" w:rsidP="00642933">
      <w:pPr>
        <w:pStyle w:val="a4"/>
        <w:rPr>
          <w:szCs w:val="32"/>
          <w:u w:val="single"/>
          <w:lang w:val="zh-CN"/>
        </w:rPr>
      </w:pPr>
      <w:bookmarkStart w:id="0" w:name="barcode"/>
      <w:bookmarkStart w:id="1" w:name="img_00001"/>
      <w:bookmarkEnd w:id="0"/>
      <w:bookmarkEnd w:id="1"/>
      <w:r>
        <w:rPr>
          <w:szCs w:val="32"/>
          <w:lang w:val="zh-CN"/>
        </w:rPr>
        <w:t>项</w:t>
      </w:r>
      <w:r>
        <w:rPr>
          <w:rFonts w:hint="eastAsia"/>
          <w:szCs w:val="32"/>
          <w:lang w:val="zh-CN"/>
        </w:rPr>
        <w:t xml:space="preserve">　</w:t>
      </w:r>
      <w:r>
        <w:rPr>
          <w:szCs w:val="32"/>
          <w:lang w:val="zh-CN"/>
        </w:rPr>
        <w:t>目</w:t>
      </w:r>
      <w:r>
        <w:rPr>
          <w:rFonts w:hint="eastAsia"/>
          <w:szCs w:val="32"/>
          <w:lang w:val="zh-CN"/>
        </w:rPr>
        <w:t xml:space="preserve">　</w:t>
      </w:r>
      <w:r>
        <w:rPr>
          <w:szCs w:val="32"/>
          <w:lang w:val="zh-CN"/>
        </w:rPr>
        <w:t>名</w:t>
      </w:r>
      <w:r>
        <w:rPr>
          <w:rFonts w:hint="eastAsia"/>
          <w:szCs w:val="32"/>
          <w:lang w:val="zh-CN"/>
        </w:rPr>
        <w:t xml:space="preserve">　</w:t>
      </w:r>
      <w:r>
        <w:rPr>
          <w:szCs w:val="32"/>
          <w:lang w:val="zh-CN"/>
        </w:rPr>
        <w:t>称</w:t>
      </w:r>
      <w:r>
        <w:rPr>
          <w:szCs w:val="32"/>
          <w:lang w:val="zh-CN"/>
        </w:rPr>
        <w:t xml:space="preserve"> </w:t>
      </w:r>
      <w:r>
        <w:rPr>
          <w:rFonts w:hint="eastAsia"/>
          <w:szCs w:val="32"/>
          <w:lang w:val="zh-CN"/>
        </w:rPr>
        <w:t xml:space="preserve">　</w:t>
      </w:r>
      <w:r>
        <w:rPr>
          <w:szCs w:val="32"/>
          <w:lang w:val="zh-CN"/>
        </w:rPr>
        <w:t>：</w:t>
      </w:r>
      <w:r>
        <w:rPr>
          <w:rFonts w:hint="eastAsia"/>
          <w:szCs w:val="32"/>
          <w:u w:val="single"/>
          <w:lang w:val="zh-CN"/>
        </w:rPr>
        <w:t xml:space="preserve">　　　　　　　　　　　　　</w:t>
      </w:r>
    </w:p>
    <w:p w:rsidR="00642933" w:rsidRDefault="00642933" w:rsidP="00642933">
      <w:pPr>
        <w:pStyle w:val="a4"/>
        <w:jc w:val="center"/>
        <w:rPr>
          <w:szCs w:val="32"/>
          <w:lang w:val="zh-CN"/>
        </w:rPr>
      </w:pPr>
    </w:p>
    <w:p w:rsidR="00642933" w:rsidRDefault="00642933" w:rsidP="00642933">
      <w:pPr>
        <w:pStyle w:val="a4"/>
        <w:rPr>
          <w:szCs w:val="32"/>
          <w:u w:val="single"/>
          <w:lang w:val="zh-CN"/>
        </w:rPr>
      </w:pPr>
      <w:r>
        <w:rPr>
          <w:szCs w:val="32"/>
          <w:lang w:val="zh-CN"/>
        </w:rPr>
        <w:t>牵头单位（公章）</w:t>
      </w:r>
      <w:r>
        <w:rPr>
          <w:szCs w:val="32"/>
          <w:lang w:val="zh-CN"/>
        </w:rPr>
        <w:t xml:space="preserve"> </w:t>
      </w:r>
      <w:r>
        <w:rPr>
          <w:szCs w:val="32"/>
          <w:lang w:val="zh-CN"/>
        </w:rPr>
        <w:t>：</w:t>
      </w:r>
      <w:r>
        <w:rPr>
          <w:rFonts w:hint="eastAsia"/>
          <w:szCs w:val="32"/>
          <w:u w:val="single"/>
          <w:lang w:val="zh-CN"/>
        </w:rPr>
        <w:t xml:space="preserve">　　　　　　　　　　　　　</w:t>
      </w:r>
    </w:p>
    <w:p w:rsidR="00642933" w:rsidRDefault="00642933" w:rsidP="00642933">
      <w:pPr>
        <w:pStyle w:val="a4"/>
        <w:rPr>
          <w:szCs w:val="32"/>
          <w:lang w:val="zh-CN"/>
        </w:rPr>
      </w:pPr>
    </w:p>
    <w:p w:rsidR="00642933" w:rsidRDefault="00642933" w:rsidP="00642933">
      <w:pPr>
        <w:pStyle w:val="a4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hint="eastAsia"/>
          <w:szCs w:val="32"/>
          <w:lang w:val="zh-CN"/>
        </w:rPr>
        <w:t xml:space="preserve">填　报　日　期　</w:t>
      </w:r>
      <w:r>
        <w:rPr>
          <w:szCs w:val="32"/>
          <w:lang w:val="zh-CN"/>
        </w:rPr>
        <w:t xml:space="preserve"> </w:t>
      </w:r>
      <w:r>
        <w:rPr>
          <w:rFonts w:hint="eastAsia"/>
          <w:szCs w:val="32"/>
          <w:lang w:val="zh-CN"/>
        </w:rPr>
        <w:t>：</w:t>
      </w:r>
      <w:r>
        <w:rPr>
          <w:rFonts w:hint="eastAsia"/>
          <w:szCs w:val="32"/>
          <w:u w:val="single"/>
          <w:lang w:val="zh-CN"/>
        </w:rPr>
        <w:t xml:space="preserve">　　　　　　　　　　　　　</w:t>
      </w:r>
      <w:r>
        <w:rPr>
          <w:rFonts w:hint="eastAsia"/>
          <w:szCs w:val="32"/>
          <w:lang w:val="zh-CN"/>
        </w:rPr>
        <w:t xml:space="preserve">　　　　　　　　　　　</w:t>
      </w:r>
      <w:r>
        <w:rPr>
          <w:rFonts w:ascii="黑体" w:eastAsia="黑体" w:hAnsi="黑体" w:hint="eastAsia"/>
          <w:sz w:val="44"/>
          <w:szCs w:val="44"/>
          <w:u w:val="single"/>
          <w:lang w:val="zh-CN"/>
        </w:rPr>
        <w:t xml:space="preserve">　　</w:t>
      </w:r>
      <w:r>
        <w:rPr>
          <w:rFonts w:ascii="黑体" w:eastAsia="黑体" w:hAnsi="黑体"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填写说明</w:t>
      </w:r>
    </w:p>
    <w:p w:rsidR="00642933" w:rsidRDefault="00642933" w:rsidP="00642933">
      <w:pPr>
        <w:spacing w:line="480" w:lineRule="exact"/>
        <w:jc w:val="center"/>
        <w:rPr>
          <w:szCs w:val="32"/>
        </w:rPr>
      </w:pPr>
    </w:p>
    <w:p w:rsidR="00642933" w:rsidRDefault="00642933" w:rsidP="00642933">
      <w:pPr>
        <w:spacing w:line="480" w:lineRule="exact"/>
        <w:ind w:firstLineChars="192" w:firstLine="60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一、请按照模板要求如实、详细填报申报</w:t>
      </w:r>
      <w:proofErr w:type="gramStart"/>
      <w:r>
        <w:rPr>
          <w:rFonts w:ascii="仿宋_GB2312" w:hAnsi="仿宋_GB2312" w:cs="仿宋_GB2312" w:hint="eastAsia"/>
          <w:szCs w:val="32"/>
        </w:rPr>
        <w:t>书各项</w:t>
      </w:r>
      <w:proofErr w:type="gramEnd"/>
      <w:r>
        <w:rPr>
          <w:rFonts w:ascii="仿宋_GB2312" w:hAnsi="仿宋_GB2312" w:cs="仿宋_GB2312" w:hint="eastAsia"/>
          <w:szCs w:val="32"/>
        </w:rPr>
        <w:t>内容。</w:t>
      </w:r>
    </w:p>
    <w:p w:rsidR="00642933" w:rsidRDefault="00642933" w:rsidP="00642933">
      <w:pPr>
        <w:spacing w:line="480" w:lineRule="exact"/>
        <w:ind w:firstLineChars="192" w:firstLine="60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二、项目方案可由一家单位提出，也可以由两至三家单位联合提出，由项目牵头单位组织编写。</w:t>
      </w:r>
    </w:p>
    <w:p w:rsidR="00642933" w:rsidRDefault="00642933" w:rsidP="00642933">
      <w:pPr>
        <w:spacing w:line="480" w:lineRule="exact"/>
        <w:ind w:firstLineChars="192" w:firstLine="603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三、项目方案中第一次出现外文名词时，要写清全称和缩写，再出现同一词时可以使用缩写。</w:t>
      </w:r>
    </w:p>
    <w:p w:rsidR="00642933" w:rsidRDefault="00642933" w:rsidP="00642933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四、组织机构代码是指单位组织机构代码证上的标识代码，它是由全国组织机构代码管理中心所赋予的唯一法人标识代码。</w:t>
      </w:r>
    </w:p>
    <w:p w:rsidR="00642933" w:rsidRDefault="00642933" w:rsidP="00642933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:rsidR="00642933" w:rsidRDefault="00642933" w:rsidP="00642933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642933" w:rsidRDefault="00642933" w:rsidP="00642933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七、项目方案文字应凝练，字数原则上控制在 8000 字以内。</w:t>
      </w:r>
    </w:p>
    <w:p w:rsidR="00642933" w:rsidRDefault="00642933" w:rsidP="00642933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八、项目文字避免过于理论化和技术化，避免体现申报单位宣传色彩。</w:t>
      </w:r>
    </w:p>
    <w:p w:rsidR="00642933" w:rsidRDefault="00642933" w:rsidP="00642933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九、推荐单位为</w:t>
      </w:r>
      <w:r>
        <w:rPr>
          <w:rFonts w:ascii="仿宋_GB2312" w:hAnsi="仿宋_GB2312" w:cs="仿宋_GB2312" w:hint="eastAsia"/>
          <w:color w:val="070707"/>
          <w:szCs w:val="32"/>
        </w:rPr>
        <w:t>各地</w:t>
      </w:r>
      <w:r>
        <w:rPr>
          <w:rFonts w:ascii="仿宋_GB2312" w:hAnsi="仿宋_GB2312" w:cs="仿宋_GB2312" w:hint="eastAsia"/>
          <w:color w:val="333333"/>
          <w:szCs w:val="32"/>
          <w:shd w:val="clear" w:color="auto" w:fill="FFFFFF"/>
          <w:lang/>
        </w:rPr>
        <w:t>通信管理局、工业和信息化主管部门、</w:t>
      </w:r>
      <w:r>
        <w:rPr>
          <w:rFonts w:ascii="仿宋_GB2312" w:hAnsi="仿宋_GB2312" w:cs="仿宋_GB2312" w:hint="eastAsia"/>
          <w:color w:val="070707"/>
          <w:szCs w:val="32"/>
        </w:rPr>
        <w:t>大数据产业主管部门</w:t>
      </w:r>
      <w:r>
        <w:rPr>
          <w:rFonts w:ascii="仿宋_GB2312" w:hAnsi="仿宋_GB2312" w:cs="仿宋_GB2312" w:hint="eastAsia"/>
          <w:szCs w:val="32"/>
        </w:rPr>
        <w:t>，名称填写全称。</w:t>
      </w:r>
    </w:p>
    <w:p w:rsidR="00642933" w:rsidRDefault="00642933" w:rsidP="00642933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十、按照规定格式填写，使用A4纸打印装订（一式两份，同时提交电子版），有关项目页面不够时，可加附页。</w:t>
      </w:r>
    </w:p>
    <w:p w:rsidR="00642933" w:rsidRDefault="00642933" w:rsidP="0064293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</w:pPr>
      <w:r>
        <w:rPr>
          <w:rFonts w:eastAsia="黑体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  <w:lastRenderedPageBreak/>
        <w:t>承诺申明</w:t>
      </w:r>
    </w:p>
    <w:p w:rsidR="00642933" w:rsidRDefault="00642933" w:rsidP="00642933">
      <w:pPr>
        <w:spacing w:line="600" w:lineRule="exact"/>
      </w:pPr>
    </w:p>
    <w:p w:rsidR="00642933" w:rsidRDefault="00642933" w:rsidP="00642933">
      <w:pPr>
        <w:spacing w:line="600" w:lineRule="exact"/>
        <w:ind w:firstLineChars="200" w:firstLine="628"/>
        <w:rPr>
          <w:bCs/>
          <w:szCs w:val="32"/>
        </w:rPr>
      </w:pPr>
      <w:r>
        <w:rPr>
          <w:bCs/>
          <w:szCs w:val="32"/>
        </w:rPr>
        <w:t>我单位申报的所有材料，均真实、完整，如有不实，愿承担相应的责任。</w:t>
      </w:r>
    </w:p>
    <w:p w:rsidR="00642933" w:rsidRDefault="00642933" w:rsidP="00642933">
      <w:pPr>
        <w:spacing w:line="600" w:lineRule="exact"/>
        <w:ind w:firstLineChars="200" w:firstLine="628"/>
        <w:rPr>
          <w:bCs/>
          <w:szCs w:val="32"/>
        </w:rPr>
      </w:pPr>
      <w:r>
        <w:rPr>
          <w:bCs/>
          <w:szCs w:val="32"/>
        </w:rPr>
        <w:t>在不涉及商业机密的情况下，自愿与其他企业分享经验。</w:t>
      </w:r>
    </w:p>
    <w:p w:rsidR="00642933" w:rsidRDefault="00642933" w:rsidP="00642933">
      <w:pPr>
        <w:spacing w:line="600" w:lineRule="exact"/>
        <w:ind w:firstLineChars="200" w:firstLine="628"/>
        <w:rPr>
          <w:rFonts w:eastAsia="仿宋"/>
          <w:bCs/>
          <w:szCs w:val="32"/>
        </w:rPr>
      </w:pPr>
    </w:p>
    <w:p w:rsidR="00642933" w:rsidRDefault="00642933" w:rsidP="00642933">
      <w:pPr>
        <w:spacing w:line="600" w:lineRule="exact"/>
        <w:ind w:firstLineChars="200" w:firstLine="628"/>
        <w:rPr>
          <w:rFonts w:eastAsia="仿宋"/>
          <w:bCs/>
          <w:szCs w:val="32"/>
        </w:rPr>
      </w:pPr>
    </w:p>
    <w:p w:rsidR="00642933" w:rsidRDefault="00642933" w:rsidP="00642933">
      <w:pPr>
        <w:spacing w:line="600" w:lineRule="exact"/>
        <w:ind w:firstLineChars="200" w:firstLine="628"/>
        <w:rPr>
          <w:rFonts w:eastAsia="仿宋"/>
          <w:bCs/>
          <w:szCs w:val="32"/>
        </w:rPr>
      </w:pPr>
    </w:p>
    <w:p w:rsidR="00642933" w:rsidRDefault="00642933" w:rsidP="00642933">
      <w:pPr>
        <w:spacing w:line="600" w:lineRule="exact"/>
        <w:ind w:firstLineChars="1500" w:firstLine="4710"/>
        <w:rPr>
          <w:bCs/>
          <w:szCs w:val="32"/>
        </w:rPr>
      </w:pPr>
      <w:r>
        <w:rPr>
          <w:bCs/>
          <w:szCs w:val="32"/>
        </w:rPr>
        <w:t>公章：</w:t>
      </w:r>
    </w:p>
    <w:p w:rsidR="00642933" w:rsidRDefault="00642933" w:rsidP="00642933">
      <w:pPr>
        <w:spacing w:line="600" w:lineRule="exact"/>
        <w:ind w:firstLineChars="200" w:firstLine="628"/>
        <w:jc w:val="right"/>
        <w:rPr>
          <w:bCs/>
          <w:szCs w:val="32"/>
        </w:rPr>
        <w:sectPr w:rsidR="00642933">
          <w:footerReference w:type="default" r:id="rId4"/>
          <w:footerReference w:type="first" r:id="rId5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  <w:r>
        <w:rPr>
          <w:bCs/>
          <w:szCs w:val="32"/>
        </w:rPr>
        <w:t>年</w:t>
      </w:r>
      <w:r>
        <w:rPr>
          <w:bCs/>
          <w:szCs w:val="32"/>
        </w:rPr>
        <w:t xml:space="preserve">   </w:t>
      </w:r>
      <w:r>
        <w:rPr>
          <w:bCs/>
          <w:szCs w:val="32"/>
        </w:rPr>
        <w:t>月</w:t>
      </w:r>
      <w:r>
        <w:rPr>
          <w:bCs/>
          <w:szCs w:val="32"/>
        </w:rPr>
        <w:t xml:space="preserve">   </w:t>
      </w:r>
      <w:r>
        <w:rPr>
          <w:bCs/>
          <w:szCs w:val="32"/>
        </w:rPr>
        <w:t>日</w:t>
      </w:r>
    </w:p>
    <w:p w:rsidR="00642933" w:rsidRDefault="00642933" w:rsidP="00642933">
      <w:pPr>
        <w:pStyle w:val="a4"/>
        <w:spacing w:line="400" w:lineRule="exact"/>
        <w:ind w:firstLineChars="200" w:firstLine="616"/>
        <w:rPr>
          <w:szCs w:val="32"/>
        </w:rPr>
      </w:pPr>
      <w:r>
        <w:rPr>
          <w:rFonts w:eastAsia="黑体"/>
          <w:szCs w:val="32"/>
        </w:rPr>
        <w:lastRenderedPageBreak/>
        <w:t>一、</w:t>
      </w:r>
      <w:r>
        <w:rPr>
          <w:rFonts w:eastAsia="黑体" w:hint="eastAsia"/>
          <w:szCs w:val="32"/>
        </w:rPr>
        <w:t>企业</w:t>
      </w:r>
      <w:r>
        <w:rPr>
          <w:rFonts w:eastAsia="黑体"/>
          <w:szCs w:val="32"/>
        </w:rPr>
        <w:t>基本信息</w:t>
      </w:r>
    </w:p>
    <w:tbl>
      <w:tblPr>
        <w:tblW w:w="9459" w:type="dxa"/>
        <w:jc w:val="center"/>
        <w:tblLayout w:type="fixed"/>
        <w:tblLook w:val="0000"/>
      </w:tblPr>
      <w:tblGrid>
        <w:gridCol w:w="2176"/>
        <w:gridCol w:w="1705"/>
        <w:gridCol w:w="1704"/>
        <w:gridCol w:w="1704"/>
        <w:gridCol w:w="2170"/>
      </w:tblGrid>
      <w:tr w:rsidR="00642933" w:rsidTr="006C7BE0">
        <w:trPr>
          <w:trHeight w:val="315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315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285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330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285"/>
          <w:jc w:val="center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285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285"/>
          <w:jc w:val="center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组织机构代码或统一社会信用代码</w:t>
            </w:r>
          </w:p>
        </w:tc>
      </w:tr>
      <w:tr w:rsidR="00642933" w:rsidTr="006C7BE0">
        <w:trPr>
          <w:trHeight w:val="285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285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824"/>
          <w:jc w:val="center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推荐单位意见</w:t>
            </w:r>
          </w:p>
          <w:p w:rsidR="00642933" w:rsidRDefault="00642933" w:rsidP="006C7BE0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20" w:lineRule="exact"/>
              <w:ind w:firstLineChars="192" w:firstLine="43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642933" w:rsidTr="006C7BE0">
        <w:trPr>
          <w:trHeight w:val="1500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60" w:lineRule="auto"/>
              <w:rPr>
                <w:sz w:val="24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3" w:rsidRDefault="00642933" w:rsidP="006C7BE0">
            <w:pPr>
              <w:spacing w:line="360" w:lineRule="auto"/>
              <w:rPr>
                <w:sz w:val="24"/>
              </w:rPr>
            </w:pPr>
          </w:p>
        </w:tc>
      </w:tr>
    </w:tbl>
    <w:p w:rsidR="00642933" w:rsidRDefault="00642933" w:rsidP="00642933">
      <w:pPr>
        <w:pStyle w:val="a4"/>
        <w:ind w:left="567"/>
      </w:pPr>
    </w:p>
    <w:p w:rsidR="00642933" w:rsidRDefault="00642933" w:rsidP="00642933">
      <w:pPr>
        <w:pStyle w:val="a4"/>
        <w:spacing w:line="400" w:lineRule="exact"/>
        <w:ind w:firstLineChars="200" w:firstLine="616"/>
        <w:rPr>
          <w:rFonts w:eastAsia="黑体"/>
          <w:szCs w:val="32"/>
        </w:rPr>
      </w:pPr>
      <w:r>
        <w:rPr>
          <w:rFonts w:eastAsia="黑体" w:hint="eastAsia"/>
          <w:szCs w:val="32"/>
        </w:rPr>
        <w:t>二</w:t>
      </w:r>
      <w:r>
        <w:rPr>
          <w:rFonts w:eastAsia="黑体"/>
          <w:szCs w:val="32"/>
        </w:rPr>
        <w:t>、</w:t>
      </w:r>
      <w:r>
        <w:rPr>
          <w:rFonts w:eastAsia="黑体" w:hint="eastAsia"/>
          <w:szCs w:val="32"/>
        </w:rPr>
        <w:t>数据中心基本</w:t>
      </w:r>
      <w:r>
        <w:rPr>
          <w:rFonts w:eastAsia="黑体"/>
          <w:szCs w:val="32"/>
        </w:rPr>
        <w:t>信息</w:t>
      </w:r>
    </w:p>
    <w:tbl>
      <w:tblPr>
        <w:tblW w:w="9399" w:type="dxa"/>
        <w:jc w:val="center"/>
        <w:tblLayout w:type="fixed"/>
        <w:tblLook w:val="0000"/>
      </w:tblPr>
      <w:tblGrid>
        <w:gridCol w:w="1513"/>
        <w:gridCol w:w="1701"/>
        <w:gridCol w:w="2268"/>
        <w:gridCol w:w="1701"/>
        <w:gridCol w:w="2216"/>
      </w:tblGrid>
      <w:tr w:rsidR="00642933" w:rsidTr="006C7BE0">
        <w:trPr>
          <w:trHeight w:val="4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主体情况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建设主体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运营主体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55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建设等级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应用行业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50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所在省市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具体地址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47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规模情况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设计机架数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设计机架功率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462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已用机架数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上架率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44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网络情况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接入网络级别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链接的运营商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42933" w:rsidTr="006C7BE0">
        <w:trPr>
          <w:trHeight w:val="472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PUE情况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设计PUE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实测PUE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2933" w:rsidRDefault="00642933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642933" w:rsidRDefault="00642933" w:rsidP="00642933">
      <w:pPr>
        <w:pStyle w:val="a4"/>
        <w:spacing w:line="520" w:lineRule="exact"/>
        <w:ind w:firstLineChars="200" w:firstLine="616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三、项目简述</w:t>
      </w:r>
    </w:p>
    <w:p w:rsidR="00642933" w:rsidRDefault="00642933" w:rsidP="00642933">
      <w:pPr>
        <w:pStyle w:val="a4"/>
        <w:spacing w:line="52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简要阐述项目主要内容、创新特点、应用场景、取得的成果和经验、未来发展和推广方向等，不超过1000字。</w:t>
      </w:r>
    </w:p>
    <w:p w:rsidR="00642933" w:rsidRDefault="00642933" w:rsidP="00642933">
      <w:pPr>
        <w:pStyle w:val="a4"/>
        <w:spacing w:line="520" w:lineRule="exact"/>
        <w:ind w:firstLineChars="200" w:firstLine="616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四、申报项目具体方案</w:t>
      </w:r>
    </w:p>
    <w:p w:rsidR="00642933" w:rsidRDefault="00642933" w:rsidP="0064293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1.项目背景和意义</w:t>
      </w:r>
    </w:p>
    <w:p w:rsidR="00642933" w:rsidRDefault="00642933" w:rsidP="0064293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2.具体项目内容。包括项目在网络、存储、</w:t>
      </w:r>
      <w:proofErr w:type="gramStart"/>
      <w:r>
        <w:rPr>
          <w:rFonts w:ascii="仿宋_GB2312" w:hAnsi="仿宋_GB2312" w:cs="仿宋_GB2312" w:hint="eastAsia"/>
          <w:szCs w:val="32"/>
        </w:rPr>
        <w:t>算力算效</w:t>
      </w:r>
      <w:proofErr w:type="gramEnd"/>
      <w:r>
        <w:rPr>
          <w:rFonts w:ascii="仿宋_GB2312" w:hAnsi="仿宋_GB2312" w:cs="仿宋_GB2312" w:hint="eastAsia"/>
          <w:szCs w:val="32"/>
        </w:rPr>
        <w:t xml:space="preserve">等方面的基础资源情况和智能化水平；项目应用人工智能、云计算、大数据等数字技术情况；项目应用绿色低碳情况；数据中心与产业链上下游产业融合等方面的生态能力。阐述项目的系统完整性、部署难易程度、安全性和可靠性等。相关技术能力和指标可提供第三方机构评估报告。      </w:t>
      </w:r>
    </w:p>
    <w:p w:rsidR="00642933" w:rsidRDefault="00642933" w:rsidP="0064293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3.项目创新性。描述项目的设计创新（如高密化设计、</w:t>
      </w:r>
      <w:proofErr w:type="gramStart"/>
      <w:r>
        <w:rPr>
          <w:rFonts w:ascii="仿宋_GB2312" w:hAnsi="仿宋_GB2312" w:cs="仿宋_GB2312" w:hint="eastAsia"/>
          <w:szCs w:val="32"/>
        </w:rPr>
        <w:t>信创等</w:t>
      </w:r>
      <w:proofErr w:type="gramEnd"/>
      <w:r>
        <w:rPr>
          <w:rFonts w:ascii="仿宋_GB2312" w:hAnsi="仿宋_GB2312" w:cs="仿宋_GB2312" w:hint="eastAsia"/>
          <w:szCs w:val="32"/>
        </w:rPr>
        <w:t>）、融合创新（如数网协同、</w:t>
      </w:r>
      <w:proofErr w:type="gramStart"/>
      <w:r>
        <w:rPr>
          <w:rFonts w:ascii="仿宋_GB2312" w:hAnsi="仿宋_GB2312" w:cs="仿宋_GB2312" w:hint="eastAsia"/>
          <w:szCs w:val="32"/>
        </w:rPr>
        <w:t>数云协同</w:t>
      </w:r>
      <w:proofErr w:type="gramEnd"/>
      <w:r>
        <w:rPr>
          <w:rFonts w:ascii="仿宋_GB2312" w:hAnsi="仿宋_GB2312" w:cs="仿宋_GB2312" w:hint="eastAsia"/>
          <w:szCs w:val="32"/>
        </w:rPr>
        <w:t>、云边协同等）、数字技术创新以及拥有相关技术或产品的授权专利（</w:t>
      </w:r>
      <w:proofErr w:type="gramStart"/>
      <w:r>
        <w:rPr>
          <w:rFonts w:ascii="仿宋_GB2312" w:hAnsi="仿宋_GB2312" w:cs="仿宋_GB2312" w:hint="eastAsia"/>
          <w:szCs w:val="32"/>
        </w:rPr>
        <w:t>含软件</w:t>
      </w:r>
      <w:proofErr w:type="gramEnd"/>
      <w:r>
        <w:rPr>
          <w:rFonts w:ascii="仿宋_GB2312" w:hAnsi="仿宋_GB2312" w:cs="仿宋_GB2312" w:hint="eastAsia"/>
          <w:szCs w:val="32"/>
        </w:rPr>
        <w:t>著作权）、奖项等情况，需附相关证明材料。</w:t>
      </w:r>
    </w:p>
    <w:p w:rsidR="00642933" w:rsidRDefault="00642933" w:rsidP="0064293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40.项目赋能成效和推广价值。重点描述项目应用情况，支撑行业数字化转型情况、项目产生的社会效益和经济效益，总结项目可复制的经验和推广价值，阐述项目未来的发展方向和空间。 </w:t>
      </w:r>
    </w:p>
    <w:p w:rsidR="00642933" w:rsidRDefault="00642933" w:rsidP="00642933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五、附录</w:t>
      </w:r>
    </w:p>
    <w:p w:rsidR="00642933" w:rsidRDefault="00642933" w:rsidP="0064293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bookmarkStart w:id="2" w:name="_Toc418698372"/>
      <w:r>
        <w:rPr>
          <w:rFonts w:ascii="仿宋_GB2312" w:hAnsi="仿宋_GB2312" w:cs="仿宋_GB2312" w:hint="eastAsia"/>
          <w:szCs w:val="32"/>
        </w:rPr>
        <w:t>1.项目结构图、拓扑示意图、logo等设计图片</w:t>
      </w:r>
      <w:bookmarkEnd w:id="2"/>
      <w:r>
        <w:rPr>
          <w:rFonts w:ascii="仿宋_GB2312" w:hAnsi="仿宋_GB2312" w:cs="仿宋_GB2312" w:hint="eastAsia"/>
          <w:szCs w:val="32"/>
        </w:rPr>
        <w:t>（若有）。</w:t>
      </w:r>
    </w:p>
    <w:p w:rsidR="00642933" w:rsidRDefault="00642933" w:rsidP="0064293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bookmarkStart w:id="3" w:name="_Toc418698373"/>
      <w:r>
        <w:rPr>
          <w:rFonts w:ascii="仿宋_GB2312" w:hAnsi="仿宋_GB2312" w:cs="仿宋_GB2312" w:hint="eastAsia"/>
          <w:szCs w:val="32"/>
        </w:rPr>
        <w:t>2.其他</w:t>
      </w:r>
      <w:bookmarkEnd w:id="3"/>
      <w:r>
        <w:rPr>
          <w:rFonts w:ascii="仿宋_GB2312" w:hAnsi="仿宋_GB2312" w:cs="仿宋_GB2312" w:hint="eastAsia"/>
          <w:szCs w:val="32"/>
        </w:rPr>
        <w:t>证明材料。</w:t>
      </w:r>
    </w:p>
    <w:p w:rsidR="00642933" w:rsidRDefault="00642933" w:rsidP="00642933">
      <w:pPr>
        <w:spacing w:line="580" w:lineRule="exact"/>
        <w:ind w:right="1200"/>
        <w:rPr>
          <w:rFonts w:ascii="仿宋_GB2312" w:hAnsi="仿宋_GB2312" w:cs="仿宋_GB2312" w:hint="eastAsia"/>
          <w:szCs w:val="32"/>
        </w:rPr>
      </w:pPr>
    </w:p>
    <w:p w:rsidR="00642933" w:rsidRDefault="00642933" w:rsidP="00642933">
      <w:pPr>
        <w:spacing w:line="580" w:lineRule="exact"/>
        <w:ind w:right="1200"/>
        <w:rPr>
          <w:rFonts w:ascii="仿宋_GB2312" w:hAnsi="仿宋_GB2312" w:cs="仿宋_GB2312" w:hint="eastAsia"/>
          <w:szCs w:val="32"/>
        </w:rPr>
      </w:pPr>
    </w:p>
    <w:p w:rsidR="00642933" w:rsidRDefault="00642933" w:rsidP="00642933">
      <w:pPr>
        <w:spacing w:line="580" w:lineRule="exact"/>
        <w:ind w:right="1200"/>
        <w:rPr>
          <w:rFonts w:ascii="仿宋_GB2312" w:hAnsi="仿宋_GB2312" w:cs="仿宋_GB2312" w:hint="eastAsia"/>
          <w:szCs w:val="32"/>
        </w:rPr>
      </w:pPr>
    </w:p>
    <w:p w:rsidR="00642933" w:rsidRDefault="00642933" w:rsidP="00642933">
      <w:pPr>
        <w:spacing w:line="580" w:lineRule="exact"/>
        <w:ind w:right="1200"/>
        <w:rPr>
          <w:rFonts w:ascii="仿宋_GB2312" w:hAnsi="仿宋_GB2312" w:cs="仿宋_GB2312" w:hint="eastAsia"/>
          <w:szCs w:val="32"/>
        </w:rPr>
      </w:pPr>
    </w:p>
    <w:p w:rsidR="00642933" w:rsidRDefault="00642933" w:rsidP="00642933">
      <w:pPr>
        <w:spacing w:line="580" w:lineRule="exact"/>
        <w:ind w:right="1200"/>
        <w:rPr>
          <w:rFonts w:ascii="仿宋_GB2312" w:hAnsi="仿宋_GB2312" w:cs="仿宋_GB2312"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0A4F" w:rsidP="00C044B1">
    <w:pPr>
      <w:pStyle w:val="a5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E90A4F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642933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0A4F">
    <w:pPr>
      <w:pStyle w:val="a5"/>
    </w:pPr>
  </w:p>
  <w:p w:rsidR="00000000" w:rsidRDefault="00E90A4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42933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2933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4F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293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unhideWhenUsed/>
    <w:qFormat/>
    <w:rsid w:val="00642933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42933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0">
    <w:name w:val="Body Text First Indent"/>
    <w:basedOn w:val="a4"/>
    <w:link w:val="Char0"/>
    <w:uiPriority w:val="99"/>
    <w:unhideWhenUsed/>
    <w:qFormat/>
    <w:rsid w:val="00642933"/>
    <w:pPr>
      <w:spacing w:before="45" w:after="0" w:line="240" w:lineRule="auto"/>
      <w:ind w:left="115" w:firstLineChars="100" w:firstLine="420"/>
    </w:pPr>
    <w:rPr>
      <w:rFonts w:ascii="宋体" w:eastAsia="宋体" w:hAnsi="宋体"/>
      <w:spacing w:val="0"/>
      <w:sz w:val="21"/>
      <w:szCs w:val="30"/>
      <w:lang w:eastAsia="en-US"/>
    </w:rPr>
  </w:style>
  <w:style w:type="character" w:customStyle="1" w:styleId="Char0">
    <w:name w:val="正文首行缩进 Char"/>
    <w:basedOn w:val="Char"/>
    <w:link w:val="a0"/>
    <w:uiPriority w:val="99"/>
    <w:rsid w:val="00642933"/>
    <w:rPr>
      <w:rFonts w:ascii="宋体" w:eastAsia="宋体" w:hAnsi="宋体"/>
      <w:szCs w:val="30"/>
      <w:lang w:eastAsia="en-US"/>
    </w:rPr>
  </w:style>
  <w:style w:type="paragraph" w:styleId="a5">
    <w:name w:val="footer"/>
    <w:basedOn w:val="a"/>
    <w:link w:val="Char1"/>
    <w:uiPriority w:val="99"/>
    <w:unhideWhenUsed/>
    <w:qFormat/>
    <w:rsid w:val="006429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脚 Char"/>
    <w:basedOn w:val="a1"/>
    <w:link w:val="a5"/>
    <w:uiPriority w:val="99"/>
    <w:rsid w:val="00642933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2021-11-09T06:30:00Z</dcterms:created>
  <dcterms:modified xsi:type="dcterms:W3CDTF">2021-11-09T06:30:00Z</dcterms:modified>
</cp:coreProperties>
</file>