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BA" w:rsidRDefault="004E48BA" w:rsidP="004E48BA">
      <w:pPr>
        <w:spacing w:line="460" w:lineRule="exact"/>
        <w:jc w:val="left"/>
        <w:rPr>
          <w:rFonts w:ascii="黑体" w:eastAsia="黑体" w:hAnsi="华文仿宋" w:cs="黑体" w:hint="eastAsia"/>
          <w:szCs w:val="32"/>
        </w:rPr>
      </w:pPr>
      <w:r>
        <w:rPr>
          <w:rFonts w:ascii="黑体" w:eastAsia="黑体" w:hAnsi="华文仿宋" w:cs="黑体" w:hint="eastAsia"/>
          <w:szCs w:val="32"/>
          <w:lang/>
        </w:rPr>
        <w:t>附件2</w:t>
      </w:r>
    </w:p>
    <w:p w:rsidR="004E48BA" w:rsidRDefault="004E48BA" w:rsidP="004E48BA">
      <w:pPr>
        <w:spacing w:line="460" w:lineRule="exact"/>
        <w:jc w:val="center"/>
        <w:rPr>
          <w:rFonts w:ascii="方正小标宋简体" w:eastAsia="方正小标宋简体" w:hAnsi="宋体" w:cs="宋体" w:hint="eastAsia"/>
          <w:spacing w:val="0"/>
          <w:kern w:val="0"/>
          <w:sz w:val="36"/>
          <w:szCs w:val="36"/>
          <w:lang/>
        </w:rPr>
      </w:pPr>
      <w:r>
        <w:rPr>
          <w:rFonts w:ascii="方正小标宋简体" w:eastAsia="方正小标宋简体" w:hAnsi="宋体" w:cs="宋体" w:hint="eastAsia"/>
          <w:spacing w:val="0"/>
          <w:kern w:val="0"/>
          <w:sz w:val="36"/>
          <w:szCs w:val="36"/>
          <w:lang/>
        </w:rPr>
        <w:t>区信息产业主管部门联系方式</w:t>
      </w:r>
    </w:p>
    <w:p w:rsidR="004E48BA" w:rsidRDefault="004E48BA" w:rsidP="004E48BA">
      <w:pPr>
        <w:spacing w:line="460" w:lineRule="exact"/>
        <w:jc w:val="center"/>
        <w:rPr>
          <w:rFonts w:ascii="方正小标宋简体" w:eastAsia="方正小标宋简体" w:hAnsi="宋体" w:cs="宋体" w:hint="eastAsia"/>
          <w:spacing w:val="0"/>
          <w:kern w:val="0"/>
          <w:sz w:val="36"/>
          <w:szCs w:val="36"/>
          <w:lang/>
        </w:rPr>
      </w:pPr>
    </w:p>
    <w:tbl>
      <w:tblPr>
        <w:tblW w:w="105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/>
      </w:tblPr>
      <w:tblGrid>
        <w:gridCol w:w="2385"/>
        <w:gridCol w:w="2545"/>
        <w:gridCol w:w="981"/>
        <w:gridCol w:w="1637"/>
        <w:gridCol w:w="3000"/>
      </w:tblGrid>
      <w:tr w:rsidR="004E48BA" w:rsidTr="006A0392">
        <w:trPr>
          <w:trHeight w:val="330"/>
          <w:jc w:val="center"/>
        </w:trPr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各区主管部门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地  址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邮 编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联系人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电 话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浦东新区科经委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学林路36弄13号楼2楼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201206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薛峰/王欢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68813091/68543217</w:t>
            </w:r>
          </w:p>
        </w:tc>
      </w:tr>
      <w:tr w:rsidR="004E48BA" w:rsidTr="006A0392">
        <w:trPr>
          <w:trHeight w:val="435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长宁区科委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安西路35号404室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200050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李静/朱茜园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52388343/52388359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徐汇区科委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南宁路969号一号楼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一楼A厅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200030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孟馨茹/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徐沁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沁</w:t>
            </w:r>
            <w:proofErr w:type="gram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64698269（政策咨询）/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24092222-3073（项目受理）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杨浦区科委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800号2号楼1403室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200082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施陆春</w:t>
            </w:r>
            <w:proofErr w:type="gram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65683368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静安区科委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共和新路912号804室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200070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曹琼</w:t>
            </w:r>
            <w:proofErr w:type="gram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56205028</w:t>
            </w:r>
          </w:p>
        </w:tc>
      </w:tr>
      <w:tr w:rsidR="004E48BA" w:rsidTr="006A0392">
        <w:trPr>
          <w:trHeight w:val="36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普陀区科委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（信息委）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铜川路1321号2号楼1111室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200333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宋宇尧</w:t>
            </w:r>
            <w:proofErr w:type="gram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52564588-3334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黄浦区科委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山东中路1号机关大楼1号楼东802室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200010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谭军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33134800-10832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宝山区经委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友谊支路175号202室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肖轶楠/吴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诣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梅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66786235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嘉定区科委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博乐南路111号A202室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201899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周银屏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69989389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闵行区经委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沪闵路6558号311号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201199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李扬/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顾敏洁</w:t>
            </w:r>
            <w:proofErr w:type="gram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64135386/64121532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青浦区科委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公园路80号6004室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201799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黄现国</w:t>
            </w:r>
            <w:proofErr w:type="gram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69717111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虹口区科委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飞虹路518号2号楼112室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200083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薛秀娟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25015321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松江区科委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园中路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1号1号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楼520室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201620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陆玮明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37736448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科委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城桥镇翠竹路1501号329室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202150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施华</w:t>
            </w:r>
            <w:proofErr w:type="gram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69696318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奉贤区信息委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南桥镇解放东路919号信息大楼1709室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201400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顾亮亮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67184900</w:t>
            </w:r>
          </w:p>
        </w:tc>
      </w:tr>
      <w:tr w:rsidR="004E48BA" w:rsidTr="006A0392">
        <w:trPr>
          <w:trHeight w:val="3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金山区科委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(信息委)/金山区经委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东路11号403室/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金山大道2000号1207室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200540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夏雪球/</w:t>
            </w:r>
          </w:p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杨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/>
              </w:rPr>
              <w:t>惠兰/李静芳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48BA" w:rsidRDefault="004E48BA" w:rsidP="006A039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57931942/57921123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8BA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48BA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2021-09-24T03:02:00Z</dcterms:created>
  <dcterms:modified xsi:type="dcterms:W3CDTF">2021-09-24T03:02:00Z</dcterms:modified>
</cp:coreProperties>
</file>